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C2F" w:rsidRDefault="00330C2F"/>
    <w:p w:rsidR="00330C2F" w:rsidRDefault="00330C2F" w:rsidP="00330C2F"/>
    <w:p w:rsidR="00330C2F" w:rsidRPr="00DA7C33" w:rsidRDefault="00330C2F" w:rsidP="00330C2F">
      <w:pPr>
        <w:tabs>
          <w:tab w:val="left" w:pos="8505"/>
        </w:tabs>
        <w:bidi/>
        <w:rPr>
          <w:rFonts w:cs="B Lotus"/>
          <w:rtl/>
        </w:rPr>
      </w:pPr>
    </w:p>
    <w:p w:rsidR="00330C2F" w:rsidRPr="00DA7C33" w:rsidRDefault="00330C2F" w:rsidP="00330C2F">
      <w:pPr>
        <w:bidi/>
        <w:spacing w:line="288" w:lineRule="auto"/>
        <w:ind w:firstLine="270"/>
        <w:jc w:val="both"/>
        <w:rPr>
          <w:rFonts w:cs="B Lotus"/>
          <w:b/>
          <w:bCs/>
          <w:noProof/>
          <w:sz w:val="24"/>
          <w:szCs w:val="28"/>
          <w:rtl/>
          <w:lang w:bidi="fa-IR"/>
        </w:rPr>
      </w:pPr>
      <w:bookmarkStart w:id="0" w:name="OLE_LINK29"/>
      <w:bookmarkStart w:id="1" w:name="OLE_LINK30"/>
      <w:bookmarkStart w:id="2" w:name="OLE_LINK11"/>
      <w:r w:rsidRPr="00DA7C33">
        <w:rPr>
          <w:rFonts w:cs="B Lotus" w:hint="cs"/>
          <w:b/>
          <w:bCs/>
          <w:noProof/>
          <w:sz w:val="24"/>
          <w:szCs w:val="28"/>
          <w:rtl/>
          <w:lang w:bidi="fa-IR"/>
        </w:rPr>
        <w:t>4- 1- مقدمه</w:t>
      </w:r>
    </w:p>
    <w:bookmarkEnd w:id="0"/>
    <w:bookmarkEnd w:id="1"/>
    <w:bookmarkEnd w:id="2"/>
    <w:p w:rsidR="00330C2F" w:rsidRPr="00DA7C33" w:rsidRDefault="003A0F67" w:rsidP="003A0F67">
      <w:pPr>
        <w:bidi/>
        <w:spacing w:line="288" w:lineRule="auto"/>
        <w:jc w:val="both"/>
        <w:rPr>
          <w:rFonts w:cs="B Lotus"/>
          <w:noProof/>
          <w:sz w:val="24"/>
          <w:szCs w:val="28"/>
          <w:rtl/>
        </w:rPr>
      </w:pPr>
      <w:r>
        <w:rPr>
          <w:rFonts w:cs="B Lotus" w:hint="cs"/>
          <w:noProof/>
          <w:sz w:val="24"/>
          <w:szCs w:val="28"/>
          <w:rtl/>
          <w:lang w:bidi="fa-IR"/>
        </w:rPr>
        <w:t xml:space="preserve">       </w:t>
      </w:r>
      <w:r w:rsidR="00330C2F" w:rsidRPr="00DA7C33">
        <w:rPr>
          <w:rFonts w:cs="B Lotus" w:hint="cs"/>
          <w:noProof/>
          <w:sz w:val="24"/>
          <w:szCs w:val="28"/>
          <w:rtl/>
          <w:lang w:bidi="fa-IR"/>
        </w:rPr>
        <w:t>یافته</w:t>
      </w:r>
      <w:r w:rsidR="00330C2F" w:rsidRPr="00DA7C33">
        <w:rPr>
          <w:rFonts w:cs="B Lotus" w:hint="eastAsia"/>
          <w:noProof/>
          <w:sz w:val="24"/>
          <w:szCs w:val="28"/>
          <w:rtl/>
          <w:lang w:bidi="fa-IR"/>
        </w:rPr>
        <w:t>‌</w:t>
      </w:r>
      <w:r w:rsidR="00330C2F" w:rsidRPr="00DA7C33">
        <w:rPr>
          <w:rFonts w:cs="B Lotus" w:hint="cs"/>
          <w:noProof/>
          <w:sz w:val="24"/>
          <w:szCs w:val="28"/>
          <w:rtl/>
          <w:lang w:bidi="fa-IR"/>
        </w:rPr>
        <w:t>ها</w:t>
      </w:r>
      <w:r w:rsidR="00280DAB">
        <w:rPr>
          <w:rFonts w:cs="B Lotus" w:hint="c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بعنوان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بخشي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از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فرآيند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روش</w:t>
      </w:r>
      <w:bookmarkStart w:id="3" w:name="OLE_LINK12"/>
      <w:bookmarkStart w:id="4" w:name="OLE_LINK18"/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cs"/>
          <w:noProof/>
          <w:sz w:val="24"/>
          <w:szCs w:val="28"/>
          <w:rtl/>
        </w:rPr>
        <w:t>پژوهش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bookmarkEnd w:id="3"/>
      <w:bookmarkEnd w:id="4"/>
      <w:r w:rsidR="00330C2F" w:rsidRPr="00DA7C33">
        <w:rPr>
          <w:rFonts w:cs="B Lotus" w:hint="eastAsia"/>
          <w:noProof/>
          <w:sz w:val="24"/>
          <w:szCs w:val="28"/>
          <w:rtl/>
        </w:rPr>
        <w:t>علمي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هر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مطالعه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و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پژوهش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به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شمار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مي</w:t>
      </w:r>
      <w:r w:rsidR="00330C2F" w:rsidRPr="00DA7C33">
        <w:rPr>
          <w:rFonts w:cs="B Lotus"/>
          <w:noProof/>
          <w:sz w:val="24"/>
          <w:szCs w:val="28"/>
        </w:rPr>
        <w:t>‌</w:t>
      </w:r>
      <w:r w:rsidR="00330C2F" w:rsidRPr="00DA7C33">
        <w:rPr>
          <w:rFonts w:cs="B Lotus" w:hint="eastAsia"/>
          <w:noProof/>
          <w:sz w:val="24"/>
          <w:szCs w:val="28"/>
          <w:rtl/>
        </w:rPr>
        <w:t>رود</w:t>
      </w:r>
      <w:r w:rsidR="00227761">
        <w:rPr>
          <w:rFonts w:cs="B Lotus" w:hint="cs"/>
          <w:noProof/>
          <w:sz w:val="24"/>
          <w:szCs w:val="28"/>
          <w:rtl/>
          <w:lang w:bidi="fa-IR"/>
        </w:rPr>
        <w:t>.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پژوهشگر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براي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پاسخگويي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به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مس</w:t>
      </w:r>
      <w:r w:rsidR="00330C2F" w:rsidRPr="00DA7C33">
        <w:rPr>
          <w:rFonts w:cs="B Lotus" w:hint="cs"/>
          <w:noProof/>
          <w:sz w:val="24"/>
          <w:szCs w:val="28"/>
          <w:rtl/>
        </w:rPr>
        <w:t>ا</w:t>
      </w:r>
      <w:r w:rsidR="00330C2F" w:rsidRPr="00DA7C33">
        <w:rPr>
          <w:rFonts w:cs="B Lotus" w:hint="eastAsia"/>
          <w:noProof/>
          <w:sz w:val="24"/>
          <w:szCs w:val="28"/>
          <w:rtl/>
        </w:rPr>
        <w:t>له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و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يا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تصميم</w:t>
      </w:r>
      <w:r w:rsidR="00330C2F" w:rsidRPr="00DA7C33">
        <w:rPr>
          <w:rFonts w:cs="B Lotus"/>
          <w:noProof/>
          <w:sz w:val="24"/>
          <w:szCs w:val="28"/>
        </w:rPr>
        <w:t>‌</w:t>
      </w:r>
      <w:r w:rsidR="00330C2F" w:rsidRPr="00DA7C33">
        <w:rPr>
          <w:rFonts w:cs="B Lotus" w:hint="eastAsia"/>
          <w:noProof/>
          <w:sz w:val="24"/>
          <w:szCs w:val="28"/>
          <w:rtl/>
        </w:rPr>
        <w:t>گيري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در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مورد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رد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يا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ت</w:t>
      </w:r>
      <w:r w:rsidR="00330C2F" w:rsidRPr="00DA7C33">
        <w:rPr>
          <w:rFonts w:cs="B Lotus" w:hint="cs"/>
          <w:noProof/>
          <w:sz w:val="24"/>
          <w:szCs w:val="28"/>
          <w:rtl/>
        </w:rPr>
        <w:t>ا</w:t>
      </w:r>
      <w:r w:rsidR="00330C2F" w:rsidRPr="00DA7C33">
        <w:rPr>
          <w:rFonts w:cs="B Lotus" w:hint="eastAsia"/>
          <w:noProof/>
          <w:sz w:val="24"/>
          <w:szCs w:val="28"/>
          <w:rtl/>
        </w:rPr>
        <w:t>ييد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فرضيه</w:t>
      </w:r>
      <w:r w:rsidR="00330C2F" w:rsidRPr="00DA7C33">
        <w:rPr>
          <w:rFonts w:ascii="Arial" w:eastAsia="Arial" w:hAnsi="Arial" w:cs="B Lotus" w:hint="cs"/>
          <w:noProof/>
          <w:sz w:val="24"/>
          <w:szCs w:val="28"/>
          <w:rtl/>
        </w:rPr>
        <w:t>‌ها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كه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براي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cs"/>
          <w:noProof/>
          <w:sz w:val="24"/>
          <w:szCs w:val="28"/>
          <w:rtl/>
        </w:rPr>
        <w:t>پژوهش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در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نظر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گرفته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است</w:t>
      </w:r>
      <w:r w:rsidR="00330C2F" w:rsidRPr="00DA7C33">
        <w:rPr>
          <w:rFonts w:cs="B Lotus" w:hint="cs"/>
          <w:noProof/>
          <w:sz w:val="24"/>
          <w:szCs w:val="28"/>
          <w:rtl/>
          <w:lang w:bidi="fa-IR"/>
        </w:rPr>
        <w:t>،</w:t>
      </w:r>
      <w:r w:rsidR="00330C2F" w:rsidRPr="00DA7C33">
        <w:rPr>
          <w:rFonts w:cs="B Lotus" w:hint="c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از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روشهاي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مختلف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تجزيه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و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eastAsia"/>
          <w:noProof/>
          <w:sz w:val="24"/>
          <w:szCs w:val="28"/>
          <w:rtl/>
        </w:rPr>
        <w:t>تحليل</w:t>
      </w:r>
      <w:r w:rsidR="00330C2F" w:rsidRPr="00DA7C33">
        <w:rPr>
          <w:rFonts w:cs="B Lotus" w:hint="cs"/>
          <w:noProof/>
          <w:sz w:val="24"/>
          <w:szCs w:val="28"/>
          <w:rtl/>
        </w:rPr>
        <w:t xml:space="preserve"> داده</w:t>
      </w:r>
      <w:r w:rsidR="00330C2F" w:rsidRPr="00DA7C33">
        <w:rPr>
          <w:rFonts w:cs="B Lotus" w:hint="eastAsia"/>
          <w:noProof/>
          <w:sz w:val="24"/>
          <w:szCs w:val="28"/>
          <w:rtl/>
        </w:rPr>
        <w:t>‌</w:t>
      </w:r>
      <w:r w:rsidR="00330C2F" w:rsidRPr="00DA7C33">
        <w:rPr>
          <w:rFonts w:cs="B Lotus" w:hint="cs"/>
          <w:noProof/>
          <w:sz w:val="24"/>
          <w:szCs w:val="28"/>
          <w:rtl/>
        </w:rPr>
        <w:t xml:space="preserve">ها </w:t>
      </w:r>
      <w:r w:rsidR="00330C2F" w:rsidRPr="00DA7C33">
        <w:rPr>
          <w:rFonts w:cs="B Lotus" w:hint="eastAsia"/>
          <w:noProof/>
          <w:sz w:val="24"/>
          <w:szCs w:val="28"/>
          <w:rtl/>
        </w:rPr>
        <w:t>استفاده</w:t>
      </w:r>
      <w:r w:rsidR="00330C2F" w:rsidRPr="00DA7C33">
        <w:rPr>
          <w:rFonts w:cs="B Lotus" w:hint="cs"/>
          <w:noProof/>
          <w:sz w:val="24"/>
          <w:szCs w:val="28"/>
          <w:rtl/>
        </w:rPr>
        <w:t xml:space="preserve"> می</w:t>
      </w:r>
      <w:r w:rsidR="00330C2F" w:rsidRPr="00DA7C33">
        <w:rPr>
          <w:rFonts w:ascii="Arial" w:eastAsia="Arial" w:hAnsi="Arial" w:cs="B Lotus" w:hint="cs"/>
          <w:noProof/>
          <w:sz w:val="24"/>
          <w:szCs w:val="28"/>
          <w:rtl/>
        </w:rPr>
        <w:t>‌نماید</w:t>
      </w:r>
      <w:r w:rsidR="00330C2F" w:rsidRPr="00DA7C33">
        <w:rPr>
          <w:rFonts w:cs="B Lotus"/>
          <w:noProof/>
          <w:sz w:val="24"/>
          <w:szCs w:val="28"/>
          <w:rtl/>
        </w:rPr>
        <w:t xml:space="preserve">. </w:t>
      </w:r>
      <w:r w:rsidR="00330C2F" w:rsidRPr="00DA7C33">
        <w:rPr>
          <w:rFonts w:cs="B Lotus" w:hint="cs"/>
          <w:noProof/>
          <w:sz w:val="24"/>
          <w:szCs w:val="28"/>
          <w:rtl/>
        </w:rPr>
        <w:t>در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cs"/>
          <w:noProof/>
          <w:sz w:val="24"/>
          <w:szCs w:val="28"/>
          <w:rtl/>
        </w:rPr>
        <w:t>فصل</w:t>
      </w:r>
      <w:r w:rsidR="00330C2F" w:rsidRPr="00DA7C33">
        <w:rPr>
          <w:rFonts w:cs="B Lotus"/>
          <w:noProof/>
          <w:sz w:val="24"/>
          <w:szCs w:val="28"/>
          <w:rtl/>
        </w:rPr>
        <w:t xml:space="preserve"> </w:t>
      </w:r>
      <w:r w:rsidR="00330C2F" w:rsidRPr="00DA7C33">
        <w:rPr>
          <w:rFonts w:cs="B Lotus" w:hint="cs"/>
          <w:noProof/>
          <w:sz w:val="24"/>
          <w:szCs w:val="28"/>
          <w:rtl/>
        </w:rPr>
        <w:t xml:space="preserve">حاضر </w:t>
      </w:r>
      <w:r w:rsidR="00330C2F" w:rsidRPr="00DA7C33">
        <w:rPr>
          <w:rFonts w:cs="B Lotus" w:hint="eastAsia"/>
          <w:noProof/>
          <w:sz w:val="24"/>
          <w:szCs w:val="28"/>
          <w:rtl/>
        </w:rPr>
        <w:t>داده</w:t>
      </w:r>
      <w:r w:rsidR="00330C2F" w:rsidRPr="00DA7C33">
        <w:rPr>
          <w:rFonts w:cs="B Lotus"/>
          <w:noProof/>
          <w:sz w:val="24"/>
          <w:szCs w:val="28"/>
        </w:rPr>
        <w:t>‌</w:t>
      </w:r>
      <w:r w:rsidR="00330C2F" w:rsidRPr="00DA7C33">
        <w:rPr>
          <w:rFonts w:cs="B Lotus" w:hint="eastAsia"/>
          <w:noProof/>
          <w:sz w:val="24"/>
          <w:szCs w:val="28"/>
          <w:rtl/>
        </w:rPr>
        <w:t>ها</w:t>
      </w:r>
      <w:r w:rsidR="00330C2F" w:rsidRPr="00DA7C33">
        <w:rPr>
          <w:rFonts w:cs="B Lotus" w:hint="cs"/>
          <w:noProof/>
          <w:sz w:val="24"/>
          <w:szCs w:val="28"/>
          <w:rtl/>
        </w:rPr>
        <w:t xml:space="preserve"> در دو قسمت آمار توصیفی یعنی توصیف فراوانی </w:t>
      </w:r>
      <w:r w:rsidR="00330C2F" w:rsidRPr="00DA7C33">
        <w:rPr>
          <w:rFonts w:cs="B Lotus" w:hint="cs"/>
          <w:noProof/>
          <w:sz w:val="28"/>
          <w:szCs w:val="28"/>
          <w:rtl/>
        </w:rPr>
        <w:t>متغیرها بصورت جدول و نمودار خلاصه شده و هم</w:t>
      </w:r>
      <w:r w:rsidR="00330C2F" w:rsidRPr="00DA7C33">
        <w:rPr>
          <w:rFonts w:ascii="Arial" w:eastAsia="Arial" w:hAnsi="Arial" w:cs="B Lotus" w:hint="cs"/>
          <w:noProof/>
          <w:sz w:val="28"/>
          <w:szCs w:val="28"/>
          <w:rtl/>
        </w:rPr>
        <w:t xml:space="preserve">‌چنین در بخش آمار </w:t>
      </w:r>
      <w:r w:rsidR="00330C2F" w:rsidRPr="00DA7C33">
        <w:rPr>
          <w:rFonts w:cs="B Lotus" w:hint="cs"/>
          <w:noProof/>
          <w:sz w:val="28"/>
          <w:szCs w:val="28"/>
          <w:rtl/>
        </w:rPr>
        <w:t>استنباطی یعنی آزمون فرضیه</w:t>
      </w:r>
      <w:r w:rsidR="00330C2F" w:rsidRPr="00DA7C33">
        <w:rPr>
          <w:rFonts w:cs="B Lotus" w:hint="eastAsia"/>
          <w:noProof/>
          <w:sz w:val="28"/>
          <w:szCs w:val="28"/>
          <w:rtl/>
        </w:rPr>
        <w:t>‌</w:t>
      </w:r>
      <w:r w:rsidR="00330C2F" w:rsidRPr="00DA7C33">
        <w:rPr>
          <w:rFonts w:cs="B Lotus" w:hint="cs"/>
          <w:noProof/>
          <w:sz w:val="28"/>
          <w:szCs w:val="28"/>
          <w:rtl/>
        </w:rPr>
        <w:t>های پژوهش بوسیله تکنیک</w:t>
      </w:r>
      <w:r w:rsidR="00330C2F" w:rsidRPr="00DA7C33">
        <w:rPr>
          <w:rFonts w:cs="B Lotus" w:hint="eastAsia"/>
          <w:noProof/>
          <w:sz w:val="28"/>
          <w:szCs w:val="28"/>
          <w:rtl/>
        </w:rPr>
        <w:t>‌</w:t>
      </w:r>
      <w:r w:rsidR="00330C2F" w:rsidRPr="00DA7C33">
        <w:rPr>
          <w:rFonts w:cs="B Lotus" w:hint="cs"/>
          <w:noProof/>
          <w:sz w:val="28"/>
          <w:szCs w:val="28"/>
          <w:rtl/>
        </w:rPr>
        <w:t>های آماری مناسب (آزمون همبستگی، رگرسیون، تحلیل واریانس</w:t>
      </w:r>
      <w:bookmarkStart w:id="5" w:name="_GoBack"/>
      <w:bookmarkEnd w:id="5"/>
      <w:r w:rsidR="00330C2F" w:rsidRPr="00DA7C33">
        <w:rPr>
          <w:rFonts w:cs="B Lotus" w:hint="cs"/>
          <w:noProof/>
          <w:sz w:val="28"/>
          <w:szCs w:val="28"/>
          <w:rtl/>
        </w:rPr>
        <w:t>)، مورد آزمون قرار گرفته و یافته</w:t>
      </w:r>
      <w:r w:rsidR="00330C2F" w:rsidRPr="00DA7C33">
        <w:rPr>
          <w:rFonts w:cs="B Lotus" w:hint="eastAsia"/>
          <w:noProof/>
          <w:sz w:val="28"/>
          <w:szCs w:val="28"/>
          <w:rtl/>
        </w:rPr>
        <w:t>‌</w:t>
      </w:r>
      <w:r w:rsidR="00330C2F" w:rsidRPr="00DA7C33">
        <w:rPr>
          <w:rFonts w:cs="B Lotus" w:hint="cs"/>
          <w:noProof/>
          <w:sz w:val="28"/>
          <w:szCs w:val="28"/>
          <w:rtl/>
        </w:rPr>
        <w:t>های آن در اختیار پژوهشگر قرار می</w:t>
      </w:r>
      <w:r w:rsidR="00330C2F" w:rsidRPr="00DA7C33">
        <w:rPr>
          <w:rFonts w:cs="B Lotus" w:hint="eastAsia"/>
          <w:noProof/>
          <w:sz w:val="28"/>
          <w:szCs w:val="28"/>
          <w:rtl/>
        </w:rPr>
        <w:t>‌</w:t>
      </w:r>
      <w:r w:rsidR="00330C2F" w:rsidRPr="00DA7C33">
        <w:rPr>
          <w:rFonts w:cs="B Lotus" w:hint="cs"/>
          <w:noProof/>
          <w:sz w:val="28"/>
          <w:szCs w:val="28"/>
          <w:rtl/>
        </w:rPr>
        <w:t xml:space="preserve">گیرد. </w:t>
      </w:r>
    </w:p>
    <w:p w:rsidR="00330C2F" w:rsidRPr="00DA7C33" w:rsidRDefault="00330C2F" w:rsidP="00330C2F">
      <w:pPr>
        <w:bidi/>
        <w:spacing w:line="288" w:lineRule="auto"/>
        <w:ind w:firstLine="270"/>
        <w:jc w:val="both"/>
        <w:rPr>
          <w:rFonts w:cs="B Lotus"/>
          <w:b/>
          <w:bCs/>
          <w:szCs w:val="28"/>
          <w:rtl/>
        </w:rPr>
      </w:pPr>
      <w:r w:rsidRPr="00DA7C33">
        <w:rPr>
          <w:rFonts w:cs="B Lotus" w:hint="cs"/>
          <w:noProof/>
          <w:sz w:val="28"/>
          <w:szCs w:val="28"/>
          <w:rtl/>
        </w:rPr>
        <w:t xml:space="preserve"> </w:t>
      </w:r>
      <w:bookmarkStart w:id="6" w:name="_Toc487340191"/>
      <w:r w:rsidRPr="00DA7C33">
        <w:rPr>
          <w:rFonts w:cs="B Lotus" w:hint="cs"/>
          <w:b/>
          <w:bCs/>
          <w:szCs w:val="28"/>
          <w:rtl/>
        </w:rPr>
        <w:t>4- 2- ت</w:t>
      </w:r>
      <w:r w:rsidRPr="00DA7C33">
        <w:rPr>
          <w:rFonts w:cs="B Lotus"/>
          <w:b/>
          <w:bCs/>
          <w:szCs w:val="28"/>
          <w:rtl/>
        </w:rPr>
        <w:t>جز</w:t>
      </w:r>
      <w:r w:rsidRPr="00DA7C33">
        <w:rPr>
          <w:rFonts w:cs="B Lotus" w:hint="cs"/>
          <w:b/>
          <w:bCs/>
          <w:szCs w:val="28"/>
          <w:rtl/>
        </w:rPr>
        <w:t>ی</w:t>
      </w:r>
      <w:r w:rsidRPr="00DA7C33">
        <w:rPr>
          <w:rFonts w:cs="B Lotus"/>
          <w:b/>
          <w:bCs/>
          <w:szCs w:val="28"/>
          <w:rtl/>
        </w:rPr>
        <w:t>ه و تحل</w:t>
      </w:r>
      <w:r w:rsidRPr="00DA7C33">
        <w:rPr>
          <w:rFonts w:cs="B Lotus" w:hint="cs"/>
          <w:b/>
          <w:bCs/>
          <w:szCs w:val="28"/>
          <w:rtl/>
        </w:rPr>
        <w:t>ی</w:t>
      </w:r>
      <w:r w:rsidRPr="00DA7C33">
        <w:rPr>
          <w:rFonts w:cs="B Lotus"/>
          <w:b/>
          <w:bCs/>
          <w:szCs w:val="28"/>
          <w:rtl/>
        </w:rPr>
        <w:t>ل توص</w:t>
      </w:r>
      <w:r w:rsidRPr="00DA7C33">
        <w:rPr>
          <w:rFonts w:cs="B Lotus" w:hint="cs"/>
          <w:b/>
          <w:bCs/>
          <w:szCs w:val="28"/>
          <w:rtl/>
        </w:rPr>
        <w:t>ی</w:t>
      </w:r>
      <w:r w:rsidRPr="00DA7C33">
        <w:rPr>
          <w:rFonts w:cs="B Lotus"/>
          <w:b/>
          <w:bCs/>
          <w:szCs w:val="28"/>
          <w:rtl/>
        </w:rPr>
        <w:t>ف</w:t>
      </w:r>
      <w:r w:rsidRPr="00DA7C33">
        <w:rPr>
          <w:rFonts w:cs="B Lotus" w:hint="cs"/>
          <w:b/>
          <w:bCs/>
          <w:szCs w:val="28"/>
          <w:rtl/>
        </w:rPr>
        <w:t>ی</w:t>
      </w:r>
      <w:r w:rsidRPr="00DA7C33">
        <w:rPr>
          <w:rFonts w:cs="B Lotus"/>
          <w:b/>
          <w:bCs/>
          <w:szCs w:val="28"/>
          <w:rtl/>
        </w:rPr>
        <w:t xml:space="preserve"> داده</w:t>
      </w:r>
      <w:r w:rsidRPr="00DA7C33">
        <w:rPr>
          <w:rFonts w:cs="B Lotus" w:hint="cs"/>
          <w:b/>
          <w:bCs/>
          <w:szCs w:val="28"/>
          <w:rtl/>
        </w:rPr>
        <w:t>‌</w:t>
      </w:r>
      <w:r w:rsidRPr="00DA7C33">
        <w:rPr>
          <w:rFonts w:cs="B Lotus"/>
          <w:b/>
          <w:bCs/>
          <w:szCs w:val="28"/>
          <w:rtl/>
        </w:rPr>
        <w:t>ها</w:t>
      </w:r>
      <w:bookmarkEnd w:id="6"/>
    </w:p>
    <w:p w:rsidR="00330C2F" w:rsidRPr="00227761" w:rsidRDefault="00330C2F" w:rsidP="00227761">
      <w:pPr>
        <w:bidi/>
        <w:spacing w:line="288" w:lineRule="auto"/>
        <w:jc w:val="both"/>
        <w:rPr>
          <w:rFonts w:cs="B Lotus"/>
          <w:noProof/>
          <w:sz w:val="24"/>
          <w:szCs w:val="28"/>
          <w:rtl/>
        </w:rPr>
      </w:pPr>
      <w:r w:rsidRPr="00227761">
        <w:rPr>
          <w:rFonts w:cs="B Lotus" w:hint="cs"/>
          <w:noProof/>
          <w:sz w:val="24"/>
          <w:szCs w:val="28"/>
          <w:rtl/>
        </w:rPr>
        <w:t xml:space="preserve">       </w:t>
      </w:r>
      <w:r w:rsidRPr="00227761">
        <w:rPr>
          <w:rFonts w:cs="B Lotus" w:hint="eastAsia"/>
          <w:noProof/>
          <w:sz w:val="24"/>
          <w:szCs w:val="28"/>
          <w:rtl/>
        </w:rPr>
        <w:t>در</w:t>
      </w:r>
      <w:r w:rsidRPr="00227761">
        <w:rPr>
          <w:rFonts w:cs="B Lotus"/>
          <w:noProof/>
          <w:sz w:val="24"/>
          <w:szCs w:val="28"/>
          <w:rtl/>
        </w:rPr>
        <w:t xml:space="preserve"> </w:t>
      </w:r>
      <w:r w:rsidRPr="00227761">
        <w:rPr>
          <w:rFonts w:cs="B Lotus" w:hint="eastAsia"/>
          <w:noProof/>
          <w:sz w:val="24"/>
          <w:szCs w:val="28"/>
          <w:rtl/>
        </w:rPr>
        <w:t>اين</w:t>
      </w:r>
      <w:r w:rsidRPr="00227761">
        <w:rPr>
          <w:rFonts w:cs="B Lotus"/>
          <w:noProof/>
          <w:sz w:val="24"/>
          <w:szCs w:val="28"/>
          <w:rtl/>
        </w:rPr>
        <w:t xml:space="preserve"> </w:t>
      </w:r>
      <w:r w:rsidR="00227761" w:rsidRPr="00227761">
        <w:rPr>
          <w:rFonts w:cs="B Lotus" w:hint="cs"/>
          <w:noProof/>
          <w:sz w:val="24"/>
          <w:szCs w:val="28"/>
          <w:rtl/>
        </w:rPr>
        <w:t>قسمت</w:t>
      </w:r>
      <w:r w:rsidRPr="00227761">
        <w:rPr>
          <w:rFonts w:cs="B Lotus"/>
          <w:noProof/>
          <w:sz w:val="24"/>
          <w:szCs w:val="28"/>
          <w:rtl/>
        </w:rPr>
        <w:t xml:space="preserve"> </w:t>
      </w:r>
      <w:r w:rsidRPr="00227761">
        <w:rPr>
          <w:rFonts w:cs="B Lotus" w:hint="eastAsia"/>
          <w:noProof/>
          <w:sz w:val="24"/>
          <w:szCs w:val="28"/>
          <w:rtl/>
        </w:rPr>
        <w:t>به</w:t>
      </w:r>
      <w:r w:rsidRPr="00227761">
        <w:rPr>
          <w:rFonts w:cs="B Lotus"/>
          <w:noProof/>
          <w:sz w:val="24"/>
          <w:szCs w:val="28"/>
          <w:rtl/>
        </w:rPr>
        <w:t xml:space="preserve"> </w:t>
      </w:r>
      <w:r w:rsidRPr="00227761">
        <w:rPr>
          <w:rFonts w:cs="B Lotus" w:hint="eastAsia"/>
          <w:noProof/>
          <w:sz w:val="24"/>
          <w:szCs w:val="28"/>
          <w:rtl/>
        </w:rPr>
        <w:t>منظور</w:t>
      </w:r>
      <w:r w:rsidRPr="00227761">
        <w:rPr>
          <w:rFonts w:cs="B Lotus"/>
          <w:noProof/>
          <w:sz w:val="24"/>
          <w:szCs w:val="28"/>
          <w:rtl/>
        </w:rPr>
        <w:t xml:space="preserve"> </w:t>
      </w:r>
      <w:r w:rsidRPr="00227761">
        <w:rPr>
          <w:rFonts w:cs="B Lotus" w:hint="eastAsia"/>
          <w:noProof/>
          <w:sz w:val="24"/>
          <w:szCs w:val="28"/>
          <w:rtl/>
        </w:rPr>
        <w:t>توصيف</w:t>
      </w:r>
      <w:r w:rsidRPr="00227761">
        <w:rPr>
          <w:rFonts w:cs="B Lotus"/>
          <w:noProof/>
          <w:sz w:val="24"/>
          <w:szCs w:val="28"/>
          <w:rtl/>
        </w:rPr>
        <w:t xml:space="preserve"> </w:t>
      </w:r>
      <w:r w:rsidRPr="00227761">
        <w:rPr>
          <w:rFonts w:cs="B Lotus" w:hint="eastAsia"/>
          <w:noProof/>
          <w:sz w:val="24"/>
          <w:szCs w:val="28"/>
          <w:rtl/>
        </w:rPr>
        <w:t>ويژگي</w:t>
      </w:r>
      <w:r w:rsidRPr="00227761">
        <w:rPr>
          <w:rFonts w:cs="B Lotus"/>
          <w:noProof/>
          <w:sz w:val="24"/>
          <w:szCs w:val="28"/>
        </w:rPr>
        <w:t>‌</w:t>
      </w:r>
      <w:r w:rsidRPr="00227761">
        <w:rPr>
          <w:rFonts w:cs="B Lotus" w:hint="eastAsia"/>
          <w:noProof/>
          <w:sz w:val="24"/>
          <w:szCs w:val="28"/>
          <w:rtl/>
        </w:rPr>
        <w:t>هاي</w:t>
      </w:r>
      <w:r w:rsidRPr="00227761">
        <w:rPr>
          <w:rFonts w:cs="B Lotus"/>
          <w:noProof/>
          <w:sz w:val="24"/>
          <w:szCs w:val="28"/>
          <w:rtl/>
        </w:rPr>
        <w:t xml:space="preserve"> </w:t>
      </w:r>
      <w:r w:rsidRPr="00227761">
        <w:rPr>
          <w:rFonts w:cs="B Lotus" w:hint="eastAsia"/>
          <w:noProof/>
          <w:sz w:val="24"/>
          <w:szCs w:val="28"/>
          <w:rtl/>
        </w:rPr>
        <w:t>نمونه</w:t>
      </w:r>
      <w:r w:rsidRPr="00227761">
        <w:rPr>
          <w:rFonts w:cs="B Lotus" w:hint="cs"/>
          <w:noProof/>
          <w:sz w:val="24"/>
          <w:szCs w:val="28"/>
          <w:rtl/>
        </w:rPr>
        <w:t xml:space="preserve"> </w:t>
      </w:r>
      <w:r w:rsidRPr="00227761">
        <w:rPr>
          <w:rFonts w:cs="B Lotus" w:hint="eastAsia"/>
          <w:noProof/>
          <w:sz w:val="24"/>
          <w:szCs w:val="28"/>
          <w:rtl/>
        </w:rPr>
        <w:t>ابتدا</w:t>
      </w:r>
      <w:r w:rsidRPr="00227761">
        <w:rPr>
          <w:rFonts w:cs="B Lotus"/>
          <w:noProof/>
          <w:sz w:val="24"/>
          <w:szCs w:val="28"/>
          <w:rtl/>
        </w:rPr>
        <w:t xml:space="preserve"> </w:t>
      </w:r>
      <w:r w:rsidRPr="00227761">
        <w:rPr>
          <w:rFonts w:cs="B Lotus" w:hint="eastAsia"/>
          <w:noProof/>
          <w:sz w:val="24"/>
          <w:szCs w:val="28"/>
          <w:rtl/>
        </w:rPr>
        <w:t>داده</w:t>
      </w:r>
      <w:r w:rsidRPr="00227761">
        <w:rPr>
          <w:rFonts w:cs="B Lotus"/>
          <w:noProof/>
          <w:sz w:val="24"/>
          <w:szCs w:val="28"/>
        </w:rPr>
        <w:t>‌</w:t>
      </w:r>
      <w:r w:rsidRPr="00227761">
        <w:rPr>
          <w:rFonts w:cs="B Lotus" w:hint="eastAsia"/>
          <w:noProof/>
          <w:sz w:val="24"/>
          <w:szCs w:val="28"/>
          <w:rtl/>
        </w:rPr>
        <w:t>هاي</w:t>
      </w:r>
      <w:r w:rsidRPr="00227761">
        <w:rPr>
          <w:rFonts w:cs="B Lotus"/>
          <w:noProof/>
          <w:sz w:val="24"/>
          <w:szCs w:val="28"/>
          <w:rtl/>
        </w:rPr>
        <w:t xml:space="preserve"> </w:t>
      </w:r>
      <w:r w:rsidRPr="00227761">
        <w:rPr>
          <w:rFonts w:cs="B Lotus" w:hint="eastAsia"/>
          <w:noProof/>
          <w:sz w:val="24"/>
          <w:szCs w:val="28"/>
          <w:rtl/>
        </w:rPr>
        <w:t>جمع</w:t>
      </w:r>
      <w:r w:rsidRPr="00227761">
        <w:rPr>
          <w:rFonts w:cs="B Lotus"/>
          <w:noProof/>
          <w:sz w:val="24"/>
          <w:szCs w:val="28"/>
        </w:rPr>
        <w:t>‌</w:t>
      </w:r>
      <w:r w:rsidRPr="00227761">
        <w:rPr>
          <w:rFonts w:cs="B Lotus" w:hint="eastAsia"/>
          <w:noProof/>
          <w:sz w:val="24"/>
          <w:szCs w:val="28"/>
          <w:rtl/>
        </w:rPr>
        <w:t>آوري</w:t>
      </w:r>
      <w:r w:rsidRPr="00227761">
        <w:rPr>
          <w:rFonts w:cs="B Lotus"/>
          <w:noProof/>
          <w:sz w:val="24"/>
          <w:szCs w:val="28"/>
          <w:rtl/>
        </w:rPr>
        <w:t xml:space="preserve"> </w:t>
      </w:r>
      <w:r w:rsidRPr="00227761">
        <w:rPr>
          <w:rFonts w:cs="B Lotus" w:hint="eastAsia"/>
          <w:noProof/>
          <w:sz w:val="24"/>
          <w:szCs w:val="28"/>
          <w:rtl/>
        </w:rPr>
        <w:t>شده</w:t>
      </w:r>
      <w:r w:rsidRPr="00227761">
        <w:rPr>
          <w:rFonts w:cs="B Lotus" w:hint="cs"/>
          <w:noProof/>
          <w:sz w:val="24"/>
          <w:szCs w:val="28"/>
          <w:rtl/>
        </w:rPr>
        <w:t xml:space="preserve"> </w:t>
      </w:r>
      <w:r w:rsidRPr="00227761">
        <w:rPr>
          <w:rFonts w:cs="B Lotus" w:hint="eastAsia"/>
          <w:noProof/>
          <w:sz w:val="24"/>
          <w:szCs w:val="28"/>
          <w:rtl/>
        </w:rPr>
        <w:t>با</w:t>
      </w:r>
      <w:r w:rsidRPr="00227761">
        <w:rPr>
          <w:rFonts w:cs="B Lotus"/>
          <w:noProof/>
          <w:sz w:val="24"/>
          <w:szCs w:val="28"/>
          <w:rtl/>
        </w:rPr>
        <w:t xml:space="preserve"> </w:t>
      </w:r>
      <w:r w:rsidRPr="00227761">
        <w:rPr>
          <w:rFonts w:cs="B Lotus" w:hint="eastAsia"/>
          <w:noProof/>
          <w:sz w:val="24"/>
          <w:szCs w:val="28"/>
          <w:rtl/>
        </w:rPr>
        <w:t>استفاده</w:t>
      </w:r>
      <w:r w:rsidRPr="00227761">
        <w:rPr>
          <w:rFonts w:cs="B Lotus"/>
          <w:noProof/>
          <w:sz w:val="24"/>
          <w:szCs w:val="28"/>
          <w:rtl/>
        </w:rPr>
        <w:t xml:space="preserve"> </w:t>
      </w:r>
      <w:r w:rsidRPr="00227761">
        <w:rPr>
          <w:rFonts w:cs="B Lotus" w:hint="eastAsia"/>
          <w:noProof/>
          <w:sz w:val="24"/>
          <w:szCs w:val="28"/>
          <w:rtl/>
        </w:rPr>
        <w:t>از</w:t>
      </w:r>
      <w:r w:rsidRPr="00227761">
        <w:rPr>
          <w:rFonts w:cs="B Lotus"/>
          <w:noProof/>
          <w:sz w:val="24"/>
          <w:szCs w:val="28"/>
          <w:rtl/>
        </w:rPr>
        <w:t xml:space="preserve"> </w:t>
      </w:r>
      <w:r w:rsidRPr="00227761">
        <w:rPr>
          <w:rFonts w:cs="B Lotus" w:hint="eastAsia"/>
          <w:noProof/>
          <w:sz w:val="24"/>
          <w:szCs w:val="28"/>
          <w:rtl/>
        </w:rPr>
        <w:t>شاخص</w:t>
      </w:r>
      <w:r w:rsidRPr="00227761">
        <w:rPr>
          <w:rFonts w:ascii="Arial" w:eastAsia="Arial" w:hAnsi="Arial" w:cs="B Lotus" w:hint="cs"/>
          <w:noProof/>
          <w:sz w:val="24"/>
          <w:szCs w:val="28"/>
          <w:rtl/>
        </w:rPr>
        <w:t xml:space="preserve">‌های </w:t>
      </w:r>
      <w:r w:rsidRPr="00227761">
        <w:rPr>
          <w:rFonts w:cs="B Lotus"/>
          <w:noProof/>
          <w:sz w:val="24"/>
          <w:szCs w:val="28"/>
        </w:rPr>
        <w:t>‌</w:t>
      </w:r>
      <w:r w:rsidRPr="00227761">
        <w:rPr>
          <w:rFonts w:cs="B Lotus" w:hint="eastAsia"/>
          <w:noProof/>
          <w:sz w:val="24"/>
          <w:szCs w:val="28"/>
          <w:rtl/>
        </w:rPr>
        <w:t>آمار</w:t>
      </w:r>
      <w:r w:rsidRPr="00227761">
        <w:rPr>
          <w:rFonts w:cs="B Lotus"/>
          <w:noProof/>
          <w:sz w:val="24"/>
          <w:szCs w:val="28"/>
          <w:rtl/>
        </w:rPr>
        <w:t xml:space="preserve"> </w:t>
      </w:r>
      <w:r w:rsidRPr="00227761">
        <w:rPr>
          <w:rFonts w:cs="B Lotus" w:hint="eastAsia"/>
          <w:noProof/>
          <w:sz w:val="24"/>
          <w:szCs w:val="28"/>
          <w:rtl/>
        </w:rPr>
        <w:t>توصيفي</w:t>
      </w:r>
      <w:r w:rsidR="00227761" w:rsidRPr="00227761">
        <w:rPr>
          <w:rFonts w:cs="B Lotus" w:hint="cs"/>
          <w:noProof/>
          <w:sz w:val="24"/>
          <w:szCs w:val="28"/>
          <w:rtl/>
        </w:rPr>
        <w:t xml:space="preserve"> ارایه می</w:t>
      </w:r>
      <w:r w:rsidR="00227761" w:rsidRPr="00227761">
        <w:rPr>
          <w:rFonts w:ascii="Arial" w:eastAsia="Arial" w:hAnsi="Arial" w:cs="B Lotus" w:hint="cs"/>
          <w:noProof/>
          <w:sz w:val="24"/>
          <w:szCs w:val="28"/>
          <w:rtl/>
        </w:rPr>
        <w:t>‌شود.</w:t>
      </w:r>
      <w:r w:rsidR="00227761" w:rsidRPr="00227761">
        <w:rPr>
          <w:rFonts w:cs="B Lotus" w:hint="cs"/>
          <w:noProof/>
          <w:sz w:val="24"/>
          <w:szCs w:val="28"/>
          <w:rtl/>
        </w:rPr>
        <w:t xml:space="preserve"> </w:t>
      </w:r>
    </w:p>
    <w:p w:rsidR="00330C2F" w:rsidRPr="00DA7C33" w:rsidRDefault="00330C2F" w:rsidP="00330C2F">
      <w:pPr>
        <w:pStyle w:val="NoSpacing"/>
        <w:spacing w:line="288" w:lineRule="auto"/>
        <w:rPr>
          <w:rFonts w:cs="B Lotus"/>
          <w:i/>
          <w:iCs/>
          <w:szCs w:val="28"/>
          <w:rtl/>
        </w:rPr>
      </w:pPr>
      <w:bookmarkStart w:id="7" w:name="_Toc487340192"/>
      <w:r w:rsidRPr="00DA7C33">
        <w:rPr>
          <w:rFonts w:cs="B Lotus"/>
          <w:szCs w:val="28"/>
          <w:rtl/>
        </w:rPr>
        <w:t>4- 2- 1- توص</w:t>
      </w:r>
      <w:r w:rsidRPr="00DA7C33">
        <w:rPr>
          <w:rFonts w:cs="B Lotus" w:hint="cs"/>
          <w:szCs w:val="28"/>
          <w:rtl/>
        </w:rPr>
        <w:t>ی</w:t>
      </w:r>
      <w:r w:rsidRPr="00DA7C33">
        <w:rPr>
          <w:rFonts w:cs="B Lotus"/>
          <w:szCs w:val="28"/>
          <w:rtl/>
        </w:rPr>
        <w:t>ف فراوان</w:t>
      </w:r>
      <w:r w:rsidRPr="00DA7C33">
        <w:rPr>
          <w:rFonts w:cs="B Lotus" w:hint="cs"/>
          <w:szCs w:val="28"/>
          <w:rtl/>
        </w:rPr>
        <w:t>ی</w:t>
      </w:r>
      <w:r w:rsidRPr="00DA7C33">
        <w:rPr>
          <w:rFonts w:cs="B Lotus"/>
          <w:szCs w:val="28"/>
        </w:rPr>
        <w:t xml:space="preserve"> </w:t>
      </w:r>
      <w:r w:rsidRPr="00DA7C33">
        <w:rPr>
          <w:rFonts w:cs="B Lotus"/>
          <w:szCs w:val="28"/>
          <w:rtl/>
        </w:rPr>
        <w:t>«</w:t>
      </w:r>
      <w:r w:rsidRPr="00DA7C33">
        <w:rPr>
          <w:rFonts w:cs="B Lotus"/>
          <w:i/>
          <w:iCs/>
          <w:szCs w:val="28"/>
          <w:rtl/>
        </w:rPr>
        <w:t>جنس</w:t>
      </w:r>
      <w:r w:rsidRPr="00DA7C33">
        <w:rPr>
          <w:rFonts w:cs="B Lotus" w:hint="cs"/>
          <w:i/>
          <w:iCs/>
          <w:szCs w:val="28"/>
          <w:rtl/>
        </w:rPr>
        <w:t>ی</w:t>
      </w:r>
      <w:r w:rsidRPr="00DA7C33">
        <w:rPr>
          <w:rFonts w:cs="B Lotus"/>
          <w:i/>
          <w:iCs/>
          <w:szCs w:val="28"/>
          <w:rtl/>
        </w:rPr>
        <w:t>ت»</w:t>
      </w:r>
      <w:bookmarkEnd w:id="7"/>
      <w:r w:rsidRPr="00DA7C33">
        <w:rPr>
          <w:rFonts w:cs="B Lotus"/>
          <w:szCs w:val="28"/>
        </w:rPr>
        <w:t xml:space="preserve"> </w:t>
      </w:r>
      <w:r w:rsidRPr="00DA7C33">
        <w:rPr>
          <w:rFonts w:cs="B Lotus" w:hint="cs"/>
          <w:szCs w:val="28"/>
          <w:rtl/>
        </w:rPr>
        <w:t>در گروه مورد مطالعه</w:t>
      </w:r>
      <w:r w:rsidRPr="00DA7C33">
        <w:rPr>
          <w:rFonts w:cs="B Lotus"/>
          <w:i/>
          <w:iCs/>
          <w:szCs w:val="28"/>
          <w:rtl/>
        </w:rPr>
        <w:t xml:space="preserve"> </w:t>
      </w:r>
    </w:p>
    <w:p w:rsidR="00330C2F" w:rsidRPr="00DA7C33" w:rsidRDefault="00330C2F" w:rsidP="00330C2F">
      <w:pPr>
        <w:bidi/>
        <w:spacing w:line="288" w:lineRule="auto"/>
        <w:jc w:val="both"/>
        <w:rPr>
          <w:rFonts w:cs="B Lotus"/>
          <w:noProof/>
          <w:sz w:val="24"/>
          <w:szCs w:val="28"/>
        </w:rPr>
      </w:pPr>
      <w:r w:rsidRPr="00DA7C33">
        <w:rPr>
          <w:rFonts w:cs="B Lotus" w:hint="cs"/>
          <w:noProof/>
          <w:sz w:val="24"/>
          <w:szCs w:val="28"/>
          <w:rtl/>
        </w:rPr>
        <w:t>فراوانی جنسیت افراد گروه مورد مطالعه پژوهش در جدول زیر بیان شده</w:t>
      </w:r>
      <w:r w:rsidRPr="00DA7C33">
        <w:rPr>
          <w:rFonts w:cs="B Lotus" w:hint="eastAsia"/>
          <w:noProof/>
          <w:sz w:val="24"/>
          <w:szCs w:val="28"/>
          <w:rtl/>
        </w:rPr>
        <w:t>‌</w:t>
      </w:r>
      <w:r w:rsidRPr="00DA7C33">
        <w:rPr>
          <w:rFonts w:ascii="Arial" w:eastAsia="Arial" w:hAnsi="Arial" w:cs="B Lotus" w:hint="cs"/>
          <w:noProof/>
          <w:sz w:val="24"/>
          <w:szCs w:val="28"/>
          <w:rtl/>
        </w:rPr>
        <w:t xml:space="preserve">است. </w:t>
      </w:r>
      <w:r w:rsidRPr="00DA7C33">
        <w:rPr>
          <w:rFonts w:cs="B Lotus" w:hint="cs"/>
          <w:noProof/>
          <w:sz w:val="24"/>
          <w:szCs w:val="28"/>
          <w:rtl/>
        </w:rPr>
        <w:t>به طوریکه در جدول زیر فراوانی و درصد فراوانی و هم چنین درصد فراوانی تجمعی و نیز نمودار ستونی آن نشان داده شده</w:t>
      </w:r>
      <w:r w:rsidRPr="00DA7C33">
        <w:rPr>
          <w:rFonts w:cs="B Lotus" w:hint="eastAsia"/>
          <w:noProof/>
          <w:sz w:val="24"/>
          <w:szCs w:val="28"/>
          <w:rtl/>
        </w:rPr>
        <w:t>‌</w:t>
      </w:r>
      <w:r w:rsidRPr="00DA7C33">
        <w:rPr>
          <w:rFonts w:cs="B Lotus" w:hint="cs"/>
          <w:noProof/>
          <w:sz w:val="24"/>
          <w:szCs w:val="28"/>
          <w:rtl/>
        </w:rPr>
        <w:t>است.</w:t>
      </w:r>
    </w:p>
    <w:tbl>
      <w:tblPr>
        <w:tblW w:w="651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928"/>
        <w:gridCol w:w="1163"/>
        <w:gridCol w:w="1024"/>
        <w:gridCol w:w="1392"/>
        <w:gridCol w:w="1469"/>
      </w:tblGrid>
      <w:tr w:rsidR="00227761" w:rsidRPr="00227761" w:rsidTr="00227761">
        <w:trPr>
          <w:cantSplit/>
          <w:jc w:val="center"/>
        </w:trPr>
        <w:tc>
          <w:tcPr>
            <w:tcW w:w="65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27761" w:rsidRPr="00227761" w:rsidRDefault="00227761" w:rsidP="002277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DA7C33">
              <w:rPr>
                <w:rFonts w:cs="B Lotus" w:hint="cs"/>
                <w:b/>
                <w:bCs/>
                <w:color w:val="000000"/>
                <w:rtl/>
                <w:lang w:bidi="fa-IR"/>
              </w:rPr>
              <w:t>جدول 4-1- توزيع فراواني جنسيت در گروه مورد مطالعه</w:t>
            </w:r>
          </w:p>
        </w:tc>
      </w:tr>
      <w:tr w:rsidR="00227761" w:rsidRPr="00227761" w:rsidTr="00227761">
        <w:trPr>
          <w:cantSplit/>
          <w:jc w:val="center"/>
        </w:trPr>
        <w:tc>
          <w:tcPr>
            <w:tcW w:w="146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2F2F2" w:themeFill="background1" w:themeFillShade="F2"/>
            <w:vAlign w:val="bottom"/>
          </w:tcPr>
          <w:p w:rsidR="00227761" w:rsidRPr="00227761" w:rsidRDefault="00227761" w:rsidP="002277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B Lotus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2F2F2" w:themeFill="background1" w:themeFillShade="F2"/>
            <w:vAlign w:val="bottom"/>
          </w:tcPr>
          <w:p w:rsidR="00227761" w:rsidRPr="00227761" w:rsidRDefault="00227761" w:rsidP="002277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227761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فراوانی</w:t>
            </w:r>
          </w:p>
        </w:tc>
        <w:tc>
          <w:tcPr>
            <w:tcW w:w="102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2F2F2" w:themeFill="background1" w:themeFillShade="F2"/>
            <w:vAlign w:val="bottom"/>
          </w:tcPr>
          <w:p w:rsidR="00227761" w:rsidRPr="00227761" w:rsidRDefault="00227761" w:rsidP="002277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227761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درصد فراوانی</w:t>
            </w:r>
          </w:p>
        </w:tc>
        <w:tc>
          <w:tcPr>
            <w:tcW w:w="139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2F2F2" w:themeFill="background1" w:themeFillShade="F2"/>
            <w:vAlign w:val="bottom"/>
          </w:tcPr>
          <w:p w:rsidR="00227761" w:rsidRPr="00227761" w:rsidRDefault="00227761" w:rsidP="00286D8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227761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فراوانی</w:t>
            </w:r>
            <w:r w:rsidR="00286D87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 xml:space="preserve"> </w:t>
            </w:r>
            <w:r w:rsidRPr="00227761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درصدی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2F2F2" w:themeFill="background1" w:themeFillShade="F2"/>
            <w:vAlign w:val="bottom"/>
          </w:tcPr>
          <w:p w:rsidR="00227761" w:rsidRPr="00227761" w:rsidRDefault="00227761" w:rsidP="002277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227761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درصد فراوانی تجمعی</w:t>
            </w:r>
          </w:p>
        </w:tc>
      </w:tr>
      <w:tr w:rsidR="00227761" w:rsidRPr="00227761" w:rsidTr="00227761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27761" w:rsidRPr="00227761" w:rsidRDefault="00227761" w:rsidP="002277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27761" w:rsidRPr="00227761" w:rsidRDefault="00227761" w:rsidP="002277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227761">
              <w:rPr>
                <w:rFonts w:ascii="Arial" w:eastAsiaTheme="minorHAnsi" w:hAnsi="Arial" w:cs="B Lotus"/>
                <w:color w:val="000000"/>
                <w:sz w:val="24"/>
                <w:szCs w:val="24"/>
                <w:rtl/>
              </w:rPr>
              <w:t>زن</w:t>
            </w:r>
          </w:p>
        </w:tc>
        <w:tc>
          <w:tcPr>
            <w:tcW w:w="116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227761" w:rsidRPr="00227761" w:rsidRDefault="00227761" w:rsidP="00286D8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227761">
              <w:rPr>
                <w:rFonts w:ascii="Arial" w:eastAsiaTheme="minorHAnsi" w:hAnsi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24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227761" w:rsidRPr="00227761" w:rsidRDefault="00227761" w:rsidP="00286D8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227761">
              <w:rPr>
                <w:rFonts w:ascii="Arial" w:eastAsiaTheme="minorHAnsi" w:hAnsi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392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227761" w:rsidRPr="00227761" w:rsidRDefault="00227761" w:rsidP="00286D8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227761">
              <w:rPr>
                <w:rFonts w:ascii="Arial" w:eastAsiaTheme="minorHAnsi" w:hAnsi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46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227761" w:rsidRPr="00227761" w:rsidRDefault="00227761" w:rsidP="00286D8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227761">
              <w:rPr>
                <w:rFonts w:ascii="Arial" w:eastAsiaTheme="minorHAnsi" w:hAnsi="Arial"/>
                <w:color w:val="000000"/>
                <w:sz w:val="18"/>
                <w:szCs w:val="18"/>
              </w:rPr>
              <w:t>25.9</w:t>
            </w:r>
          </w:p>
        </w:tc>
      </w:tr>
      <w:tr w:rsidR="00227761" w:rsidRPr="00227761" w:rsidTr="00227761">
        <w:trPr>
          <w:cantSplit/>
          <w:jc w:val="center"/>
        </w:trPr>
        <w:tc>
          <w:tcPr>
            <w:tcW w:w="54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27761" w:rsidRPr="00227761" w:rsidRDefault="00227761" w:rsidP="002277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27761" w:rsidRPr="00227761" w:rsidRDefault="00227761" w:rsidP="002277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227761">
              <w:rPr>
                <w:rFonts w:ascii="Arial" w:eastAsiaTheme="minorHAnsi" w:hAnsi="Arial" w:cs="B Lotus"/>
                <w:color w:val="000000"/>
                <w:sz w:val="24"/>
                <w:szCs w:val="24"/>
                <w:rtl/>
              </w:rPr>
              <w:t>مرد</w:t>
            </w:r>
          </w:p>
        </w:tc>
        <w:tc>
          <w:tcPr>
            <w:tcW w:w="116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227761" w:rsidRPr="00227761" w:rsidRDefault="00227761" w:rsidP="00286D8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227761">
              <w:rPr>
                <w:rFonts w:ascii="Arial" w:eastAsiaTheme="minorHAnsi" w:hAnsi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FFFFFF"/>
          </w:tcPr>
          <w:p w:rsidR="00227761" w:rsidRPr="00227761" w:rsidRDefault="00227761" w:rsidP="00286D8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227761">
              <w:rPr>
                <w:rFonts w:ascii="Arial" w:eastAsiaTheme="minorHAnsi" w:hAnsi="Arial"/>
                <w:color w:val="000000"/>
                <w:sz w:val="18"/>
                <w:szCs w:val="18"/>
              </w:rPr>
              <w:t>74.1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FFFFFF"/>
          </w:tcPr>
          <w:p w:rsidR="00227761" w:rsidRPr="00227761" w:rsidRDefault="00227761" w:rsidP="00286D8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227761">
              <w:rPr>
                <w:rFonts w:ascii="Arial" w:eastAsiaTheme="minorHAnsi" w:hAnsi="Arial"/>
                <w:color w:val="000000"/>
                <w:sz w:val="18"/>
                <w:szCs w:val="18"/>
              </w:rPr>
              <w:t>74.1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227761" w:rsidRPr="00227761" w:rsidRDefault="00227761" w:rsidP="00286D8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227761">
              <w:rPr>
                <w:rFonts w:ascii="Arial" w:eastAsiaTheme="minorHAnsi" w:hAnsi="Arial"/>
                <w:color w:val="000000"/>
                <w:sz w:val="18"/>
                <w:szCs w:val="18"/>
              </w:rPr>
              <w:t>100.0</w:t>
            </w:r>
          </w:p>
        </w:tc>
      </w:tr>
      <w:tr w:rsidR="00227761" w:rsidRPr="00227761" w:rsidTr="00227761">
        <w:trPr>
          <w:cantSplit/>
          <w:jc w:val="center"/>
        </w:trPr>
        <w:tc>
          <w:tcPr>
            <w:tcW w:w="54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27761" w:rsidRPr="00227761" w:rsidRDefault="00227761" w:rsidP="002277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27761" w:rsidRPr="00227761" w:rsidRDefault="00227761" w:rsidP="002277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  <w:rtl/>
                <w:lang w:bidi="fa-IR"/>
              </w:rPr>
            </w:pPr>
            <w:r w:rsidRPr="00227761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116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27761" w:rsidRPr="00227761" w:rsidRDefault="00227761" w:rsidP="00286D8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227761">
              <w:rPr>
                <w:rFonts w:ascii="Arial" w:eastAsiaTheme="minorHAnsi" w:hAnsi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024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227761" w:rsidRPr="00227761" w:rsidRDefault="00227761" w:rsidP="00286D8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227761">
              <w:rPr>
                <w:rFonts w:ascii="Arial" w:eastAsiaTheme="minorHAnsi" w:hAnsi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2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227761" w:rsidRPr="00227761" w:rsidRDefault="00227761" w:rsidP="00286D8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227761">
              <w:rPr>
                <w:rFonts w:ascii="Arial" w:eastAsiaTheme="minorHAnsi" w:hAnsi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6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27761" w:rsidRPr="00227761" w:rsidRDefault="00227761" w:rsidP="00286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227761" w:rsidRPr="00227761" w:rsidRDefault="00227761" w:rsidP="00227761">
      <w:pPr>
        <w:autoSpaceDE w:val="0"/>
        <w:autoSpaceDN w:val="0"/>
        <w:adjustRightInd w:val="0"/>
        <w:spacing w:after="0" w:line="400" w:lineRule="atLeast"/>
        <w:rPr>
          <w:rFonts w:ascii="Times New Roman" w:eastAsiaTheme="minorHAnsi" w:hAnsi="Times New Roman" w:cs="Times New Roman"/>
          <w:sz w:val="24"/>
          <w:szCs w:val="24"/>
        </w:rPr>
      </w:pPr>
    </w:p>
    <w:p w:rsidR="00330C2F" w:rsidRPr="00DA7C33" w:rsidRDefault="00330C2F" w:rsidP="00286D87">
      <w:pPr>
        <w:bidi/>
        <w:spacing w:after="240"/>
        <w:ind w:firstLine="720"/>
        <w:rPr>
          <w:rFonts w:cs="B Lotus"/>
          <w:color w:val="000000"/>
          <w:sz w:val="28"/>
          <w:szCs w:val="28"/>
          <w:rtl/>
        </w:rPr>
      </w:pPr>
      <w:r w:rsidRPr="00DA7C33">
        <w:rPr>
          <w:rFonts w:cs="B Lotus" w:hint="cs"/>
          <w:sz w:val="28"/>
          <w:szCs w:val="28"/>
          <w:rtl/>
        </w:rPr>
        <w:lastRenderedPageBreak/>
        <w:t>جدول 4-1- نشان می</w:t>
      </w:r>
      <w:r w:rsidR="00286D87">
        <w:rPr>
          <w:rFonts w:cs="B Lotus" w:hint="eastAsia"/>
          <w:sz w:val="28"/>
          <w:szCs w:val="28"/>
          <w:rtl/>
        </w:rPr>
        <w:t>‌</w:t>
      </w:r>
      <w:r w:rsidRPr="00DA7C33">
        <w:rPr>
          <w:rFonts w:cs="B Lotus" w:hint="cs"/>
          <w:sz w:val="28"/>
          <w:szCs w:val="28"/>
          <w:rtl/>
        </w:rPr>
        <w:t xml:space="preserve">دهد که؛ تعداد </w:t>
      </w:r>
      <w:r w:rsidR="00286D87">
        <w:rPr>
          <w:rFonts w:cs="B Lotus" w:hint="cs"/>
          <w:color w:val="000000"/>
          <w:sz w:val="28"/>
          <w:szCs w:val="28"/>
          <w:rtl/>
          <w:lang w:bidi="fa-IR"/>
        </w:rPr>
        <w:t>7</w:t>
      </w:r>
      <w:r w:rsidRPr="00DA7C33">
        <w:rPr>
          <w:rFonts w:cs="B Lotus" w:hint="cs"/>
          <w:color w:val="000000"/>
          <w:sz w:val="28"/>
          <w:szCs w:val="28"/>
          <w:rtl/>
        </w:rPr>
        <w:t xml:space="preserve"> نفر یعن</w:t>
      </w:r>
      <w:r w:rsidR="00286D87">
        <w:rPr>
          <w:rFonts w:cs="B Lotus" w:hint="cs"/>
          <w:color w:val="000000"/>
          <w:sz w:val="28"/>
          <w:szCs w:val="28"/>
          <w:rtl/>
        </w:rPr>
        <w:t xml:space="preserve">ی 25.9 </w:t>
      </w:r>
      <w:r w:rsidRPr="00DA7C33">
        <w:rPr>
          <w:rFonts w:cs="B Lotus" w:hint="cs"/>
          <w:color w:val="000000"/>
          <w:sz w:val="28"/>
          <w:szCs w:val="28"/>
          <w:rtl/>
        </w:rPr>
        <w:t>درصد از آزمودنی</w:t>
      </w:r>
      <w:r w:rsidRPr="00DA7C33">
        <w:rPr>
          <w:rFonts w:cs="B Lotus" w:hint="cs"/>
          <w:color w:val="000000"/>
          <w:sz w:val="28"/>
          <w:szCs w:val="28"/>
          <w:rtl/>
        </w:rPr>
        <w:softHyphen/>
        <w:t>ها را آزمودنی زن و</w:t>
      </w:r>
      <w:r w:rsidR="00286D87">
        <w:rPr>
          <w:rFonts w:cs="B Lotus" w:hint="cs"/>
          <w:color w:val="000000"/>
          <w:sz w:val="28"/>
          <w:szCs w:val="28"/>
          <w:rtl/>
        </w:rPr>
        <w:t>2</w:t>
      </w:r>
      <w:r w:rsidRPr="00DA7C33">
        <w:rPr>
          <w:rFonts w:cs="B Lotus" w:hint="cs"/>
          <w:color w:val="000000"/>
          <w:sz w:val="28"/>
          <w:szCs w:val="28"/>
          <w:rtl/>
        </w:rPr>
        <w:t>0 نفر یعنی</w:t>
      </w:r>
      <w:r w:rsidR="00286D87">
        <w:rPr>
          <w:rFonts w:cs="B Lotus" w:hint="cs"/>
          <w:color w:val="000000"/>
          <w:sz w:val="28"/>
          <w:szCs w:val="28"/>
          <w:rtl/>
        </w:rPr>
        <w:t xml:space="preserve">74.1 </w:t>
      </w:r>
      <w:r w:rsidRPr="00DA7C33">
        <w:rPr>
          <w:rFonts w:cs="B Lotus" w:hint="cs"/>
          <w:color w:val="000000"/>
          <w:sz w:val="28"/>
          <w:szCs w:val="28"/>
          <w:rtl/>
        </w:rPr>
        <w:t>درصد از آنان را آزمودنی مرد تشکیل می</w:t>
      </w:r>
      <w:r w:rsidRPr="00DA7C33">
        <w:rPr>
          <w:rFonts w:cs="B Lotus" w:hint="cs"/>
          <w:color w:val="000000"/>
          <w:sz w:val="28"/>
          <w:szCs w:val="28"/>
          <w:rtl/>
        </w:rPr>
        <w:softHyphen/>
        <w:t>دهند.</w:t>
      </w:r>
    </w:p>
    <w:p w:rsidR="00330C2F" w:rsidRPr="00DA7C33" w:rsidRDefault="00330C2F" w:rsidP="00330C2F">
      <w:pPr>
        <w:bidi/>
        <w:rPr>
          <w:rFonts w:cs="B Lotus"/>
        </w:rPr>
      </w:pPr>
    </w:p>
    <w:p w:rsidR="00330C2F" w:rsidRPr="00DA7C33" w:rsidRDefault="00B35BA6" w:rsidP="00330C2F">
      <w:pPr>
        <w:tabs>
          <w:tab w:val="left" w:pos="2475"/>
        </w:tabs>
        <w:bidi/>
        <w:jc w:val="center"/>
        <w:rPr>
          <w:rFonts w:cs="B Lotus"/>
        </w:rPr>
      </w:pPr>
      <w:r>
        <w:rPr>
          <w:noProof/>
        </w:rPr>
        <w:drawing>
          <wp:inline distT="0" distB="0" distL="0" distR="0" wp14:anchorId="6D124FF2" wp14:editId="63B6B7BF">
            <wp:extent cx="4572000" cy="27432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30C2F" w:rsidRPr="00DA7C33" w:rsidRDefault="00330C2F" w:rsidP="00330C2F">
      <w:pPr>
        <w:bidi/>
        <w:spacing w:line="300" w:lineRule="auto"/>
        <w:jc w:val="center"/>
        <w:rPr>
          <w:rFonts w:cs="B Lotus"/>
          <w:b/>
          <w:bCs/>
          <w:color w:val="000000"/>
          <w:rtl/>
          <w:lang w:bidi="fa-IR"/>
        </w:rPr>
      </w:pPr>
      <w:r w:rsidRPr="00DA7C33">
        <w:rPr>
          <w:rFonts w:cs="B Lotus"/>
          <w:rtl/>
        </w:rPr>
        <w:tab/>
      </w:r>
      <w:r w:rsidRPr="00DA7C33">
        <w:rPr>
          <w:rFonts w:cs="B Lotus" w:hint="cs"/>
          <w:b/>
          <w:bCs/>
          <w:color w:val="000000"/>
          <w:rtl/>
          <w:lang w:bidi="fa-IR"/>
        </w:rPr>
        <w:t>شکل 4-1- نمودار ستونی وضعيت</w:t>
      </w:r>
      <w:r w:rsidRPr="00DA7C33">
        <w:rPr>
          <w:rFonts w:cs="B Lotus"/>
          <w:b/>
          <w:bCs/>
          <w:color w:val="000000"/>
          <w:lang w:bidi="fa-IR"/>
        </w:rPr>
        <w:t xml:space="preserve"> </w:t>
      </w:r>
      <w:r w:rsidRPr="00DA7C33">
        <w:rPr>
          <w:rFonts w:cs="B Lotus" w:hint="cs"/>
          <w:b/>
          <w:bCs/>
          <w:color w:val="000000"/>
          <w:rtl/>
          <w:lang w:bidi="fa-IR"/>
        </w:rPr>
        <w:t>جنسیت در گروه مورد مطالعه</w:t>
      </w:r>
    </w:p>
    <w:p w:rsidR="00330C2F" w:rsidRPr="00DA7C33" w:rsidRDefault="00330C2F" w:rsidP="00330C2F">
      <w:pPr>
        <w:tabs>
          <w:tab w:val="left" w:pos="3405"/>
        </w:tabs>
        <w:bidi/>
        <w:rPr>
          <w:rFonts w:cs="B Lotus"/>
          <w:rtl/>
        </w:rPr>
      </w:pPr>
    </w:p>
    <w:p w:rsidR="00330C2F" w:rsidRPr="00DA7C33" w:rsidRDefault="00330C2F" w:rsidP="00330C2F">
      <w:pPr>
        <w:pStyle w:val="NoSpacing"/>
        <w:spacing w:line="288" w:lineRule="auto"/>
        <w:rPr>
          <w:rFonts w:cs="B Lotus"/>
          <w:i/>
          <w:iCs/>
          <w:szCs w:val="28"/>
          <w:rtl/>
        </w:rPr>
      </w:pPr>
      <w:r w:rsidRPr="00DA7C33">
        <w:rPr>
          <w:rFonts w:cs="B Lotus" w:hint="cs"/>
          <w:szCs w:val="28"/>
          <w:rtl/>
        </w:rPr>
        <w:t>4</w:t>
      </w:r>
      <w:r w:rsidRPr="00DA7C33">
        <w:rPr>
          <w:rFonts w:cs="B Lotus"/>
          <w:szCs w:val="28"/>
          <w:rtl/>
        </w:rPr>
        <w:t xml:space="preserve">- 2- </w:t>
      </w:r>
      <w:r w:rsidRPr="00DA7C33">
        <w:rPr>
          <w:rFonts w:cs="B Lotus" w:hint="cs"/>
          <w:szCs w:val="28"/>
          <w:rtl/>
        </w:rPr>
        <w:t>2</w:t>
      </w:r>
      <w:r w:rsidRPr="00DA7C33">
        <w:rPr>
          <w:rFonts w:cs="B Lotus"/>
          <w:szCs w:val="28"/>
          <w:rtl/>
        </w:rPr>
        <w:t>- توص</w:t>
      </w:r>
      <w:r w:rsidRPr="00DA7C33">
        <w:rPr>
          <w:rFonts w:cs="B Lotus" w:hint="cs"/>
          <w:szCs w:val="28"/>
          <w:rtl/>
        </w:rPr>
        <w:t>ی</w:t>
      </w:r>
      <w:r w:rsidRPr="00DA7C33">
        <w:rPr>
          <w:rFonts w:cs="B Lotus"/>
          <w:szCs w:val="28"/>
          <w:rtl/>
        </w:rPr>
        <w:t>ف فراوان</w:t>
      </w:r>
      <w:r w:rsidRPr="00DA7C33">
        <w:rPr>
          <w:rFonts w:cs="B Lotus" w:hint="cs"/>
          <w:szCs w:val="28"/>
          <w:rtl/>
        </w:rPr>
        <w:t>ی</w:t>
      </w:r>
      <w:r w:rsidRPr="00DA7C33">
        <w:rPr>
          <w:rFonts w:cs="B Lotus"/>
          <w:szCs w:val="28"/>
        </w:rPr>
        <w:t xml:space="preserve"> </w:t>
      </w:r>
      <w:r w:rsidRPr="00DA7C33">
        <w:rPr>
          <w:rFonts w:cs="B Lotus"/>
          <w:szCs w:val="28"/>
          <w:rtl/>
        </w:rPr>
        <w:t>«</w:t>
      </w:r>
      <w:r w:rsidRPr="00DA7C33">
        <w:rPr>
          <w:rFonts w:cs="B Lotus" w:hint="cs"/>
          <w:i/>
          <w:iCs/>
          <w:szCs w:val="28"/>
          <w:rtl/>
        </w:rPr>
        <w:t>وضعیت تاهل</w:t>
      </w:r>
      <w:r w:rsidRPr="00DA7C33">
        <w:rPr>
          <w:rFonts w:cs="B Lotus"/>
          <w:i/>
          <w:iCs/>
          <w:szCs w:val="28"/>
          <w:rtl/>
        </w:rPr>
        <w:t>»</w:t>
      </w:r>
      <w:r w:rsidRPr="00DA7C33">
        <w:rPr>
          <w:rFonts w:cs="B Lotus"/>
          <w:szCs w:val="28"/>
        </w:rPr>
        <w:t xml:space="preserve"> </w:t>
      </w:r>
      <w:r w:rsidRPr="00DA7C33">
        <w:rPr>
          <w:rFonts w:cs="B Lotus" w:hint="cs"/>
          <w:szCs w:val="28"/>
          <w:rtl/>
        </w:rPr>
        <w:t>در گروه مورد مطالعه</w:t>
      </w:r>
      <w:r w:rsidRPr="00DA7C33">
        <w:rPr>
          <w:rFonts w:cs="B Lotus"/>
          <w:i/>
          <w:iCs/>
          <w:szCs w:val="28"/>
          <w:rtl/>
        </w:rPr>
        <w:t xml:space="preserve"> </w:t>
      </w:r>
    </w:p>
    <w:p w:rsidR="00330C2F" w:rsidRDefault="00330C2F" w:rsidP="00330C2F">
      <w:pPr>
        <w:bidi/>
        <w:spacing w:line="288" w:lineRule="auto"/>
        <w:jc w:val="both"/>
        <w:rPr>
          <w:rFonts w:cs="B Lotus"/>
          <w:noProof/>
          <w:sz w:val="24"/>
          <w:szCs w:val="28"/>
          <w:rtl/>
        </w:rPr>
      </w:pPr>
      <w:r w:rsidRPr="00DA7C33">
        <w:rPr>
          <w:rFonts w:cs="B Lotus" w:hint="cs"/>
          <w:noProof/>
          <w:sz w:val="24"/>
          <w:szCs w:val="28"/>
          <w:rtl/>
        </w:rPr>
        <w:t>فراوانی وضعیت تاهل افراد گروه مورد مطالعه پژوهش در جدول زیر بیان شده</w:t>
      </w:r>
      <w:r w:rsidRPr="00DA7C33">
        <w:rPr>
          <w:rFonts w:cs="B Lotus" w:hint="eastAsia"/>
          <w:noProof/>
          <w:sz w:val="24"/>
          <w:szCs w:val="28"/>
          <w:rtl/>
        </w:rPr>
        <w:t>‌</w:t>
      </w:r>
      <w:r w:rsidRPr="00DA7C33">
        <w:rPr>
          <w:rFonts w:ascii="Arial" w:eastAsia="Arial" w:hAnsi="Arial" w:cs="B Lotus" w:hint="cs"/>
          <w:noProof/>
          <w:sz w:val="24"/>
          <w:szCs w:val="28"/>
          <w:rtl/>
        </w:rPr>
        <w:t xml:space="preserve">است. </w:t>
      </w:r>
      <w:r w:rsidRPr="00DA7C33">
        <w:rPr>
          <w:rFonts w:cs="B Lotus" w:hint="cs"/>
          <w:noProof/>
          <w:sz w:val="24"/>
          <w:szCs w:val="28"/>
          <w:rtl/>
        </w:rPr>
        <w:t>به طوریکه در جدول زیر  فراوانی و درصد فراوانی و هم چنین درصد فراوانی تجمعی و نیز نمودار ستونی آن نشان داده شده</w:t>
      </w:r>
      <w:r w:rsidRPr="00DA7C33">
        <w:rPr>
          <w:rFonts w:cs="B Lotus" w:hint="eastAsia"/>
          <w:noProof/>
          <w:sz w:val="24"/>
          <w:szCs w:val="28"/>
          <w:rtl/>
        </w:rPr>
        <w:t>‌</w:t>
      </w:r>
      <w:r w:rsidRPr="00DA7C33">
        <w:rPr>
          <w:rFonts w:cs="B Lotus" w:hint="cs"/>
          <w:noProof/>
          <w:sz w:val="24"/>
          <w:szCs w:val="28"/>
          <w:rtl/>
        </w:rPr>
        <w:t>است.</w:t>
      </w:r>
    </w:p>
    <w:p w:rsidR="00B35BA6" w:rsidRPr="00B35BA6" w:rsidRDefault="00B35BA6" w:rsidP="00D15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B Lotus"/>
          <w:sz w:val="24"/>
          <w:szCs w:val="24"/>
        </w:rPr>
      </w:pPr>
      <w:r w:rsidRPr="00D15C89">
        <w:rPr>
          <w:rFonts w:ascii="Times New Roman" w:eastAsiaTheme="minorHAnsi" w:hAnsi="Times New Roman" w:cs="B Lotus" w:hint="cs"/>
          <w:sz w:val="24"/>
          <w:szCs w:val="24"/>
          <w:rtl/>
        </w:rPr>
        <w:t xml:space="preserve">جدول 4-2- </w:t>
      </w:r>
      <w:r w:rsidRPr="00D15C89">
        <w:rPr>
          <w:rFonts w:cs="B Lotus" w:hint="cs"/>
          <w:color w:val="000000"/>
          <w:sz w:val="24"/>
          <w:szCs w:val="24"/>
          <w:rtl/>
          <w:lang w:bidi="fa-IR"/>
        </w:rPr>
        <w:t xml:space="preserve">توزيع فراواني </w:t>
      </w:r>
      <w:r w:rsidR="00D15C89" w:rsidRPr="00D15C89">
        <w:rPr>
          <w:rFonts w:cs="B Lotus" w:hint="cs"/>
          <w:color w:val="000000"/>
          <w:sz w:val="24"/>
          <w:szCs w:val="24"/>
          <w:rtl/>
          <w:lang w:bidi="fa-IR"/>
        </w:rPr>
        <w:t>وضعیت تاهل</w:t>
      </w:r>
      <w:r w:rsidRPr="00D15C89">
        <w:rPr>
          <w:rFonts w:cs="B Lotus" w:hint="cs"/>
          <w:color w:val="000000"/>
          <w:sz w:val="24"/>
          <w:szCs w:val="24"/>
          <w:rtl/>
          <w:lang w:bidi="fa-IR"/>
        </w:rPr>
        <w:t xml:space="preserve"> در گروه مورد مطالعه</w:t>
      </w:r>
    </w:p>
    <w:tbl>
      <w:tblPr>
        <w:tblW w:w="651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"/>
        <w:gridCol w:w="734"/>
        <w:gridCol w:w="1163"/>
        <w:gridCol w:w="1024"/>
        <w:gridCol w:w="1392"/>
        <w:gridCol w:w="1469"/>
      </w:tblGrid>
      <w:tr w:rsidR="00B35BA6" w:rsidRPr="00B35BA6" w:rsidTr="00D15C89">
        <w:trPr>
          <w:cantSplit/>
          <w:jc w:val="center"/>
        </w:trPr>
        <w:tc>
          <w:tcPr>
            <w:tcW w:w="146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2F2F2" w:themeFill="background1" w:themeFillShade="F2"/>
            <w:vAlign w:val="bottom"/>
          </w:tcPr>
          <w:p w:rsidR="00B35BA6" w:rsidRPr="00B35BA6" w:rsidRDefault="00B35BA6" w:rsidP="00B35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B Lotus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2F2F2" w:themeFill="background1" w:themeFillShade="F2"/>
            <w:vAlign w:val="bottom"/>
          </w:tcPr>
          <w:p w:rsidR="00B35BA6" w:rsidRPr="00B35BA6" w:rsidRDefault="00B35BA6" w:rsidP="00B35B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B35BA6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فراوانی</w:t>
            </w:r>
          </w:p>
        </w:tc>
        <w:tc>
          <w:tcPr>
            <w:tcW w:w="102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2F2F2" w:themeFill="background1" w:themeFillShade="F2"/>
            <w:vAlign w:val="bottom"/>
          </w:tcPr>
          <w:p w:rsidR="00B35BA6" w:rsidRPr="00B35BA6" w:rsidRDefault="00B35BA6" w:rsidP="00B35B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B35BA6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درصد</w:t>
            </w:r>
          </w:p>
        </w:tc>
        <w:tc>
          <w:tcPr>
            <w:tcW w:w="139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2F2F2" w:themeFill="background1" w:themeFillShade="F2"/>
            <w:vAlign w:val="bottom"/>
          </w:tcPr>
          <w:p w:rsidR="00B35BA6" w:rsidRPr="00B35BA6" w:rsidRDefault="00B35BA6" w:rsidP="00B35B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B35BA6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فراوانی درصدی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2F2F2" w:themeFill="background1" w:themeFillShade="F2"/>
            <w:vAlign w:val="bottom"/>
          </w:tcPr>
          <w:p w:rsidR="00B35BA6" w:rsidRPr="00B35BA6" w:rsidRDefault="00B35BA6" w:rsidP="00B35B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B35BA6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درصد فراوانی تجمعی</w:t>
            </w:r>
          </w:p>
        </w:tc>
      </w:tr>
      <w:tr w:rsidR="00B35BA6" w:rsidRPr="00B35BA6" w:rsidTr="00B35BA6">
        <w:trPr>
          <w:cantSplit/>
          <w:jc w:val="center"/>
        </w:trPr>
        <w:tc>
          <w:tcPr>
            <w:tcW w:w="73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35BA6" w:rsidRPr="00B35BA6" w:rsidRDefault="00B35BA6" w:rsidP="00B35B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35BA6" w:rsidRPr="00B35BA6" w:rsidRDefault="00B35BA6" w:rsidP="00B35B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B35BA6">
              <w:rPr>
                <w:rFonts w:ascii="Arial" w:eastAsiaTheme="minorHAnsi" w:hAnsi="Arial" w:cs="B Lotus"/>
                <w:color w:val="000000"/>
                <w:sz w:val="24"/>
                <w:szCs w:val="24"/>
                <w:rtl/>
              </w:rPr>
              <w:t>مجرد</w:t>
            </w:r>
          </w:p>
        </w:tc>
        <w:tc>
          <w:tcPr>
            <w:tcW w:w="116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B35BA6" w:rsidRPr="00B35BA6" w:rsidRDefault="00B35BA6" w:rsidP="00B35B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0"/>
                <w:szCs w:val="20"/>
              </w:rPr>
            </w:pPr>
            <w:r w:rsidRPr="00B35BA6">
              <w:rPr>
                <w:rFonts w:ascii="Arial" w:eastAsiaTheme="minorHAnsi" w:hAnsi="Arial" w:cs="B Lotus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24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B35BA6" w:rsidRPr="00B35BA6" w:rsidRDefault="00B35BA6" w:rsidP="00B35B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0"/>
                <w:szCs w:val="20"/>
              </w:rPr>
            </w:pPr>
            <w:r w:rsidRPr="00B35BA6">
              <w:rPr>
                <w:rFonts w:ascii="Arial" w:eastAsiaTheme="minorHAnsi" w:hAnsi="Arial" w:cs="B Lotus"/>
                <w:color w:val="000000"/>
                <w:sz w:val="20"/>
                <w:szCs w:val="20"/>
              </w:rPr>
              <w:t>81.5</w:t>
            </w:r>
          </w:p>
        </w:tc>
        <w:tc>
          <w:tcPr>
            <w:tcW w:w="1392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B35BA6" w:rsidRPr="00B35BA6" w:rsidRDefault="00B35BA6" w:rsidP="00B35B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0"/>
                <w:szCs w:val="20"/>
              </w:rPr>
            </w:pPr>
            <w:r w:rsidRPr="00B35BA6">
              <w:rPr>
                <w:rFonts w:ascii="Arial" w:eastAsiaTheme="minorHAnsi" w:hAnsi="Arial" w:cs="B Lotus"/>
                <w:color w:val="000000"/>
                <w:sz w:val="20"/>
                <w:szCs w:val="20"/>
              </w:rPr>
              <w:t>81.5</w:t>
            </w:r>
          </w:p>
        </w:tc>
        <w:tc>
          <w:tcPr>
            <w:tcW w:w="146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5BA6" w:rsidRPr="00B35BA6" w:rsidRDefault="00B35BA6" w:rsidP="00B35B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0"/>
                <w:szCs w:val="20"/>
              </w:rPr>
            </w:pPr>
            <w:r w:rsidRPr="00B35BA6">
              <w:rPr>
                <w:rFonts w:ascii="Arial" w:eastAsiaTheme="minorHAnsi" w:hAnsi="Arial" w:cs="B Lotus"/>
                <w:color w:val="000000"/>
                <w:sz w:val="20"/>
                <w:szCs w:val="20"/>
              </w:rPr>
              <w:t>81.5</w:t>
            </w:r>
          </w:p>
        </w:tc>
      </w:tr>
      <w:tr w:rsidR="00B35BA6" w:rsidRPr="00B35BA6" w:rsidTr="00B35BA6">
        <w:trPr>
          <w:cantSplit/>
          <w:jc w:val="center"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35BA6" w:rsidRPr="00B35BA6" w:rsidRDefault="00B35BA6" w:rsidP="00B35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35BA6" w:rsidRPr="00B35BA6" w:rsidRDefault="00B35BA6" w:rsidP="00B35B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B35BA6">
              <w:rPr>
                <w:rFonts w:ascii="Arial" w:eastAsiaTheme="minorHAnsi" w:hAnsi="Arial" w:cs="B Lotus"/>
                <w:color w:val="000000"/>
                <w:sz w:val="24"/>
                <w:szCs w:val="24"/>
                <w:rtl/>
              </w:rPr>
              <w:t>متاهل</w:t>
            </w:r>
          </w:p>
        </w:tc>
        <w:tc>
          <w:tcPr>
            <w:tcW w:w="116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5BA6" w:rsidRPr="00B35BA6" w:rsidRDefault="00B35BA6" w:rsidP="00B35B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0"/>
                <w:szCs w:val="20"/>
              </w:rPr>
            </w:pPr>
            <w:r w:rsidRPr="00B35BA6">
              <w:rPr>
                <w:rFonts w:ascii="Arial" w:eastAsiaTheme="minorHAnsi" w:hAnsi="Arial" w:cs="B Lotus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FFFFFF"/>
          </w:tcPr>
          <w:p w:rsidR="00B35BA6" w:rsidRPr="00B35BA6" w:rsidRDefault="00B35BA6" w:rsidP="00B35B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0"/>
                <w:szCs w:val="20"/>
              </w:rPr>
            </w:pPr>
            <w:r w:rsidRPr="00B35BA6">
              <w:rPr>
                <w:rFonts w:ascii="Arial" w:eastAsiaTheme="minorHAnsi" w:hAnsi="Arial" w:cs="B Lotus"/>
                <w:color w:val="000000"/>
                <w:sz w:val="20"/>
                <w:szCs w:val="20"/>
              </w:rPr>
              <w:t>18.5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FFFFFF"/>
          </w:tcPr>
          <w:p w:rsidR="00B35BA6" w:rsidRPr="00B35BA6" w:rsidRDefault="00B35BA6" w:rsidP="00B35B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0"/>
                <w:szCs w:val="20"/>
              </w:rPr>
            </w:pPr>
            <w:r w:rsidRPr="00B35BA6">
              <w:rPr>
                <w:rFonts w:ascii="Arial" w:eastAsiaTheme="minorHAnsi" w:hAnsi="Arial" w:cs="B Lotus"/>
                <w:color w:val="000000"/>
                <w:sz w:val="20"/>
                <w:szCs w:val="20"/>
              </w:rPr>
              <w:t>18.5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5BA6" w:rsidRPr="00B35BA6" w:rsidRDefault="00B35BA6" w:rsidP="00B35B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0"/>
                <w:szCs w:val="20"/>
              </w:rPr>
            </w:pPr>
            <w:r w:rsidRPr="00B35BA6">
              <w:rPr>
                <w:rFonts w:ascii="Arial" w:eastAsiaTheme="minorHAnsi" w:hAnsi="Arial" w:cs="B Lotus"/>
                <w:color w:val="000000"/>
                <w:sz w:val="20"/>
                <w:szCs w:val="20"/>
              </w:rPr>
              <w:t>100.0</w:t>
            </w:r>
          </w:p>
        </w:tc>
      </w:tr>
      <w:tr w:rsidR="00B35BA6" w:rsidRPr="00B35BA6" w:rsidTr="00B35BA6">
        <w:trPr>
          <w:cantSplit/>
          <w:jc w:val="center"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35BA6" w:rsidRPr="00B35BA6" w:rsidRDefault="00B35BA6" w:rsidP="00B35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5BA6" w:rsidRPr="00B35BA6" w:rsidRDefault="00B35BA6" w:rsidP="00B35B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B35BA6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جمع</w:t>
            </w:r>
          </w:p>
        </w:tc>
        <w:tc>
          <w:tcPr>
            <w:tcW w:w="116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5BA6" w:rsidRPr="00B35BA6" w:rsidRDefault="00B35BA6" w:rsidP="00B35B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0"/>
                <w:szCs w:val="20"/>
              </w:rPr>
            </w:pPr>
            <w:r w:rsidRPr="00B35BA6">
              <w:rPr>
                <w:rFonts w:ascii="Arial" w:eastAsiaTheme="minorHAnsi" w:hAnsi="Arial" w:cs="B Lotus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4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B35BA6" w:rsidRPr="00B35BA6" w:rsidRDefault="00B35BA6" w:rsidP="00B35B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0"/>
                <w:szCs w:val="20"/>
              </w:rPr>
            </w:pPr>
            <w:r w:rsidRPr="00B35BA6">
              <w:rPr>
                <w:rFonts w:ascii="Arial" w:eastAsiaTheme="minorHAnsi" w:hAnsi="Arial" w:cs="B Lotus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392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B35BA6" w:rsidRPr="00B35BA6" w:rsidRDefault="00B35BA6" w:rsidP="00B35B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0"/>
                <w:szCs w:val="20"/>
              </w:rPr>
            </w:pPr>
            <w:r w:rsidRPr="00B35BA6">
              <w:rPr>
                <w:rFonts w:ascii="Arial" w:eastAsiaTheme="minorHAnsi" w:hAnsi="Arial" w:cs="B Lotus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46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5BA6" w:rsidRPr="00B35BA6" w:rsidRDefault="00B35BA6" w:rsidP="00B35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B Lotus"/>
                <w:sz w:val="20"/>
                <w:szCs w:val="20"/>
              </w:rPr>
            </w:pPr>
          </w:p>
        </w:tc>
      </w:tr>
    </w:tbl>
    <w:p w:rsidR="00B35BA6" w:rsidRPr="00B35BA6" w:rsidRDefault="00B35BA6" w:rsidP="00B35BA6">
      <w:pPr>
        <w:autoSpaceDE w:val="0"/>
        <w:autoSpaceDN w:val="0"/>
        <w:adjustRightInd w:val="0"/>
        <w:spacing w:after="0" w:line="400" w:lineRule="atLeast"/>
        <w:rPr>
          <w:rFonts w:ascii="Times New Roman" w:eastAsiaTheme="minorHAnsi" w:hAnsi="Times New Roman" w:cs="Times New Roman"/>
          <w:sz w:val="24"/>
          <w:szCs w:val="24"/>
        </w:rPr>
      </w:pPr>
    </w:p>
    <w:p w:rsidR="00330C2F" w:rsidRPr="00DA7C33" w:rsidRDefault="00330C2F" w:rsidP="00D15C89">
      <w:pPr>
        <w:tabs>
          <w:tab w:val="left" w:pos="8640"/>
        </w:tabs>
        <w:autoSpaceDE w:val="0"/>
        <w:autoSpaceDN w:val="0"/>
        <w:bidi/>
        <w:adjustRightInd w:val="0"/>
        <w:spacing w:after="0" w:line="240" w:lineRule="auto"/>
        <w:rPr>
          <w:rFonts w:ascii="Times New Roman" w:eastAsiaTheme="minorHAnsi" w:hAnsi="Times New Roman" w:cs="B Lotus"/>
          <w:sz w:val="24"/>
          <w:szCs w:val="24"/>
        </w:rPr>
      </w:pPr>
      <w:r w:rsidRPr="00DA7C33">
        <w:rPr>
          <w:rFonts w:cs="B Lotus" w:hint="cs"/>
          <w:sz w:val="28"/>
          <w:szCs w:val="28"/>
          <w:rtl/>
        </w:rPr>
        <w:lastRenderedPageBreak/>
        <w:t xml:space="preserve">جدول 4-2- نشان می دهد که؛ تعداد </w:t>
      </w:r>
      <w:r w:rsidR="00D15C89">
        <w:rPr>
          <w:rFonts w:cs="B Lotus" w:hint="cs"/>
          <w:color w:val="000000"/>
          <w:sz w:val="28"/>
          <w:szCs w:val="28"/>
          <w:rtl/>
          <w:lang w:bidi="fa-IR"/>
        </w:rPr>
        <w:t>22</w:t>
      </w:r>
      <w:r w:rsidRPr="00DA7C33">
        <w:rPr>
          <w:rFonts w:cs="B Lotus" w:hint="cs"/>
          <w:color w:val="000000"/>
          <w:sz w:val="28"/>
          <w:szCs w:val="28"/>
          <w:rtl/>
        </w:rPr>
        <w:t xml:space="preserve"> نفر یعنی</w:t>
      </w:r>
      <w:r w:rsidR="00D15C89">
        <w:rPr>
          <w:rFonts w:cs="B Lotus" w:hint="cs"/>
          <w:color w:val="000000"/>
          <w:sz w:val="28"/>
          <w:szCs w:val="28"/>
          <w:rtl/>
        </w:rPr>
        <w:t xml:space="preserve">81.5 </w:t>
      </w:r>
      <w:r w:rsidRPr="00DA7C33">
        <w:rPr>
          <w:rFonts w:cs="B Lotus" w:hint="cs"/>
          <w:color w:val="000000"/>
          <w:sz w:val="28"/>
          <w:szCs w:val="28"/>
          <w:rtl/>
        </w:rPr>
        <w:t>درصد از آزمودنی</w:t>
      </w:r>
      <w:r w:rsidRPr="00DA7C33">
        <w:rPr>
          <w:rFonts w:cs="B Lotus" w:hint="cs"/>
          <w:color w:val="000000"/>
          <w:sz w:val="28"/>
          <w:szCs w:val="28"/>
          <w:rtl/>
        </w:rPr>
        <w:softHyphen/>
        <w:t>ها مجرد و تعداد</w:t>
      </w:r>
      <w:r w:rsidR="00D15C89">
        <w:rPr>
          <w:rFonts w:cs="B Lotus"/>
          <w:color w:val="000000"/>
          <w:sz w:val="28"/>
          <w:szCs w:val="28"/>
        </w:rPr>
        <w:t xml:space="preserve"> </w:t>
      </w:r>
      <w:r w:rsidR="00D15C89">
        <w:rPr>
          <w:rFonts w:cs="B Lotus" w:hint="cs"/>
          <w:color w:val="000000"/>
          <w:sz w:val="28"/>
          <w:szCs w:val="28"/>
          <w:rtl/>
          <w:lang w:bidi="fa-IR"/>
        </w:rPr>
        <w:t xml:space="preserve"> 5</w:t>
      </w:r>
      <w:r w:rsidR="00D15C89">
        <w:rPr>
          <w:rFonts w:cs="B Lotus" w:hint="cs"/>
          <w:color w:val="000000"/>
          <w:sz w:val="28"/>
          <w:szCs w:val="28"/>
          <w:rtl/>
        </w:rPr>
        <w:t xml:space="preserve"> </w:t>
      </w:r>
      <w:r w:rsidRPr="00DA7C33">
        <w:rPr>
          <w:rFonts w:cs="B Lotus" w:hint="cs"/>
          <w:color w:val="000000"/>
          <w:sz w:val="28"/>
          <w:szCs w:val="28"/>
          <w:rtl/>
        </w:rPr>
        <w:t>نفر یعنی</w:t>
      </w:r>
      <w:r w:rsidR="00D15C89">
        <w:rPr>
          <w:rFonts w:cs="B Lotus" w:hint="cs"/>
          <w:color w:val="000000"/>
          <w:sz w:val="28"/>
          <w:szCs w:val="28"/>
          <w:rtl/>
        </w:rPr>
        <w:t xml:space="preserve"> 18.5</w:t>
      </w:r>
      <w:r w:rsidRPr="00DA7C33">
        <w:rPr>
          <w:rFonts w:cs="B Lotus" w:hint="cs"/>
          <w:color w:val="000000"/>
          <w:sz w:val="28"/>
          <w:szCs w:val="28"/>
          <w:rtl/>
        </w:rPr>
        <w:t xml:space="preserve"> درصد از آنان را افراد متاهل تشکیل می</w:t>
      </w:r>
      <w:r w:rsidRPr="00DA7C33">
        <w:rPr>
          <w:rFonts w:cs="B Lotus" w:hint="cs"/>
          <w:color w:val="000000"/>
          <w:sz w:val="28"/>
          <w:szCs w:val="28"/>
          <w:rtl/>
        </w:rPr>
        <w:softHyphen/>
        <w:t>دهند.</w:t>
      </w:r>
    </w:p>
    <w:p w:rsidR="00330C2F" w:rsidRPr="00DA7C33" w:rsidRDefault="00330C2F" w:rsidP="00330C2F">
      <w:pPr>
        <w:autoSpaceDE w:val="0"/>
        <w:autoSpaceDN w:val="0"/>
        <w:adjustRightInd w:val="0"/>
        <w:spacing w:after="0" w:line="400" w:lineRule="atLeast"/>
        <w:rPr>
          <w:rFonts w:ascii="Times New Roman" w:eastAsiaTheme="minorHAnsi" w:hAnsi="Times New Roman" w:cs="B Lotus"/>
          <w:sz w:val="24"/>
          <w:szCs w:val="24"/>
        </w:rPr>
      </w:pPr>
    </w:p>
    <w:p w:rsidR="00330C2F" w:rsidRPr="00DA7C33" w:rsidRDefault="00330C2F" w:rsidP="00330C2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B Lotus"/>
          <w:sz w:val="24"/>
          <w:szCs w:val="24"/>
        </w:rPr>
      </w:pPr>
    </w:p>
    <w:p w:rsidR="00330C2F" w:rsidRPr="00DA7C33" w:rsidRDefault="00330C2F" w:rsidP="00330C2F">
      <w:pPr>
        <w:autoSpaceDE w:val="0"/>
        <w:autoSpaceDN w:val="0"/>
        <w:adjustRightInd w:val="0"/>
        <w:spacing w:after="0" w:line="400" w:lineRule="atLeast"/>
        <w:rPr>
          <w:rFonts w:ascii="Times New Roman" w:eastAsiaTheme="minorHAnsi" w:hAnsi="Times New Roman" w:cs="B Lotus"/>
          <w:sz w:val="24"/>
          <w:szCs w:val="24"/>
        </w:rPr>
      </w:pPr>
    </w:p>
    <w:p w:rsidR="00330C2F" w:rsidRPr="00DA7C33" w:rsidRDefault="00D15C89" w:rsidP="00330C2F">
      <w:pPr>
        <w:tabs>
          <w:tab w:val="left" w:pos="3405"/>
        </w:tabs>
        <w:bidi/>
        <w:jc w:val="center"/>
        <w:rPr>
          <w:rFonts w:cs="B Lotus"/>
        </w:rPr>
      </w:pPr>
      <w:r>
        <w:rPr>
          <w:noProof/>
        </w:rPr>
        <w:drawing>
          <wp:inline distT="0" distB="0" distL="0" distR="0" wp14:anchorId="299FAD86" wp14:editId="79333CA5">
            <wp:extent cx="4572000" cy="2743200"/>
            <wp:effectExtent l="0" t="0" r="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330C2F" w:rsidRPr="00DA7C33" w:rsidRDefault="00330C2F" w:rsidP="00330C2F">
      <w:pPr>
        <w:tabs>
          <w:tab w:val="left" w:pos="3405"/>
        </w:tabs>
        <w:bidi/>
        <w:jc w:val="center"/>
        <w:rPr>
          <w:rFonts w:cs="B Lotus"/>
          <w:b/>
          <w:bCs/>
          <w:color w:val="000000"/>
          <w:rtl/>
          <w:lang w:bidi="fa-IR"/>
        </w:rPr>
      </w:pPr>
      <w:r w:rsidRPr="00DA7C33">
        <w:rPr>
          <w:rFonts w:cs="B Lotus" w:hint="cs"/>
          <w:b/>
          <w:bCs/>
          <w:color w:val="000000"/>
          <w:rtl/>
          <w:lang w:bidi="fa-IR"/>
        </w:rPr>
        <w:t>شکل 4-2- نمودار ستونی وضعيت</w:t>
      </w:r>
      <w:r w:rsidRPr="00DA7C33">
        <w:rPr>
          <w:rFonts w:cs="B Lotus"/>
          <w:b/>
          <w:bCs/>
          <w:color w:val="000000"/>
          <w:lang w:bidi="fa-IR"/>
        </w:rPr>
        <w:t xml:space="preserve"> </w:t>
      </w:r>
      <w:r w:rsidRPr="00DA7C33">
        <w:rPr>
          <w:rFonts w:cs="B Lotus" w:hint="cs"/>
          <w:b/>
          <w:bCs/>
          <w:color w:val="000000"/>
          <w:rtl/>
          <w:lang w:bidi="fa-IR"/>
        </w:rPr>
        <w:t>تاهل آزمودنی</w:t>
      </w:r>
      <w:r w:rsidRPr="00DA7C33">
        <w:rPr>
          <w:rFonts w:ascii="Arial" w:hAnsi="Arial" w:cs="B Lotus" w:hint="cs"/>
          <w:b/>
          <w:bCs/>
          <w:color w:val="000000"/>
          <w:rtl/>
          <w:lang w:bidi="fa-IR"/>
        </w:rPr>
        <w:t>‌ها</w:t>
      </w:r>
      <w:r w:rsidRPr="00DA7C33">
        <w:rPr>
          <w:rFonts w:cs="B Lotus" w:hint="cs"/>
          <w:b/>
          <w:bCs/>
          <w:color w:val="000000"/>
          <w:rtl/>
          <w:lang w:bidi="fa-IR"/>
        </w:rPr>
        <w:t xml:space="preserve"> در گروه مورد مطالعه</w:t>
      </w:r>
    </w:p>
    <w:p w:rsidR="00330C2F" w:rsidRPr="00DA7C33" w:rsidRDefault="00330C2F" w:rsidP="00330C2F">
      <w:pPr>
        <w:tabs>
          <w:tab w:val="left" w:pos="3405"/>
        </w:tabs>
        <w:bidi/>
        <w:jc w:val="center"/>
        <w:rPr>
          <w:rFonts w:cs="B Lotus"/>
          <w:color w:val="000000"/>
          <w:sz w:val="24"/>
          <w:szCs w:val="24"/>
          <w:rtl/>
          <w:lang w:bidi="fa-IR"/>
        </w:rPr>
      </w:pPr>
    </w:p>
    <w:p w:rsidR="00330C2F" w:rsidRPr="00DA7C33" w:rsidRDefault="00330C2F" w:rsidP="00330C2F">
      <w:pPr>
        <w:pStyle w:val="NoSpacing"/>
        <w:spacing w:line="288" w:lineRule="auto"/>
        <w:rPr>
          <w:rFonts w:cs="B Lotus"/>
          <w:i/>
          <w:iCs/>
          <w:szCs w:val="28"/>
          <w:rtl/>
        </w:rPr>
      </w:pPr>
      <w:r w:rsidRPr="00DA7C33">
        <w:rPr>
          <w:rFonts w:cs="B Lotus" w:hint="cs"/>
          <w:szCs w:val="28"/>
          <w:rtl/>
        </w:rPr>
        <w:t>4</w:t>
      </w:r>
      <w:r w:rsidRPr="00DA7C33">
        <w:rPr>
          <w:rFonts w:cs="B Lotus"/>
          <w:szCs w:val="28"/>
          <w:rtl/>
        </w:rPr>
        <w:t xml:space="preserve">- 2- </w:t>
      </w:r>
      <w:r w:rsidRPr="00DA7C33">
        <w:rPr>
          <w:rFonts w:cs="B Lotus" w:hint="cs"/>
          <w:szCs w:val="28"/>
          <w:rtl/>
        </w:rPr>
        <w:t>3</w:t>
      </w:r>
      <w:r w:rsidRPr="00DA7C33">
        <w:rPr>
          <w:rFonts w:cs="B Lotus"/>
          <w:szCs w:val="28"/>
          <w:rtl/>
        </w:rPr>
        <w:t>- توص</w:t>
      </w:r>
      <w:r w:rsidRPr="00DA7C33">
        <w:rPr>
          <w:rFonts w:cs="B Lotus" w:hint="cs"/>
          <w:szCs w:val="28"/>
          <w:rtl/>
        </w:rPr>
        <w:t>ی</w:t>
      </w:r>
      <w:r w:rsidRPr="00DA7C33">
        <w:rPr>
          <w:rFonts w:cs="B Lotus"/>
          <w:szCs w:val="28"/>
          <w:rtl/>
        </w:rPr>
        <w:t>ف فراوان</w:t>
      </w:r>
      <w:r w:rsidRPr="00DA7C33">
        <w:rPr>
          <w:rFonts w:cs="B Lotus" w:hint="cs"/>
          <w:szCs w:val="28"/>
          <w:rtl/>
        </w:rPr>
        <w:t>ی</w:t>
      </w:r>
      <w:r w:rsidRPr="00DA7C33">
        <w:rPr>
          <w:rFonts w:cs="B Lotus"/>
          <w:szCs w:val="28"/>
        </w:rPr>
        <w:t xml:space="preserve"> </w:t>
      </w:r>
      <w:r w:rsidRPr="00DA7C33">
        <w:rPr>
          <w:rFonts w:cs="B Lotus"/>
          <w:szCs w:val="28"/>
          <w:rtl/>
        </w:rPr>
        <w:t>«</w:t>
      </w:r>
      <w:r w:rsidRPr="00DA7C33">
        <w:rPr>
          <w:rFonts w:cs="B Lotus" w:hint="cs"/>
          <w:i/>
          <w:iCs/>
          <w:szCs w:val="28"/>
          <w:rtl/>
        </w:rPr>
        <w:t>وضعیت تحصیلات</w:t>
      </w:r>
      <w:r w:rsidRPr="00DA7C33">
        <w:rPr>
          <w:rFonts w:cs="B Lotus"/>
          <w:i/>
          <w:iCs/>
          <w:szCs w:val="28"/>
          <w:rtl/>
        </w:rPr>
        <w:t>»</w:t>
      </w:r>
      <w:r w:rsidRPr="00DA7C33">
        <w:rPr>
          <w:rFonts w:cs="B Lotus"/>
          <w:szCs w:val="28"/>
        </w:rPr>
        <w:t xml:space="preserve"> </w:t>
      </w:r>
      <w:r w:rsidRPr="00DA7C33">
        <w:rPr>
          <w:rFonts w:cs="B Lotus" w:hint="cs"/>
          <w:szCs w:val="28"/>
          <w:rtl/>
        </w:rPr>
        <w:t>در گروه مورد مطالعه</w:t>
      </w:r>
      <w:r w:rsidRPr="00DA7C33">
        <w:rPr>
          <w:rFonts w:cs="B Lotus"/>
          <w:i/>
          <w:iCs/>
          <w:szCs w:val="28"/>
          <w:rtl/>
        </w:rPr>
        <w:t xml:space="preserve"> </w:t>
      </w:r>
    </w:p>
    <w:p w:rsidR="00330C2F" w:rsidRPr="00DA7C33" w:rsidRDefault="00330C2F" w:rsidP="00330C2F">
      <w:pPr>
        <w:bidi/>
        <w:spacing w:line="288" w:lineRule="auto"/>
        <w:jc w:val="both"/>
        <w:rPr>
          <w:rFonts w:cs="B Lotus"/>
          <w:noProof/>
          <w:sz w:val="24"/>
          <w:szCs w:val="28"/>
        </w:rPr>
      </w:pPr>
      <w:r w:rsidRPr="00DA7C33">
        <w:rPr>
          <w:rFonts w:cs="B Lotus" w:hint="cs"/>
          <w:noProof/>
          <w:sz w:val="24"/>
          <w:szCs w:val="28"/>
          <w:rtl/>
        </w:rPr>
        <w:t>فراوانی وضعیت تحصیلات افراد گروه مورد مطالعه پزوهش در جدول زیر بیان شده</w:t>
      </w:r>
      <w:r w:rsidRPr="00DA7C33">
        <w:rPr>
          <w:rFonts w:cs="B Lotus" w:hint="eastAsia"/>
          <w:noProof/>
          <w:sz w:val="24"/>
          <w:szCs w:val="28"/>
          <w:rtl/>
        </w:rPr>
        <w:t>‌</w:t>
      </w:r>
      <w:r w:rsidRPr="00DA7C33">
        <w:rPr>
          <w:rFonts w:ascii="Arial" w:eastAsia="Arial" w:hAnsi="Arial" w:cs="B Lotus" w:hint="cs"/>
          <w:noProof/>
          <w:sz w:val="24"/>
          <w:szCs w:val="28"/>
          <w:rtl/>
        </w:rPr>
        <w:t>است.</w:t>
      </w:r>
      <w:r w:rsidRPr="00DA7C33">
        <w:rPr>
          <w:rFonts w:cs="B Lotus" w:hint="cs"/>
          <w:noProof/>
          <w:sz w:val="24"/>
          <w:szCs w:val="28"/>
          <w:rtl/>
        </w:rPr>
        <w:t xml:space="preserve"> در جدول زیر  فراوانی و درصد فراوانی و هم چنین درصد فراوانی تجمعی و نیز نمودار ستونی آن نشان داده شده</w:t>
      </w:r>
      <w:r w:rsidRPr="00DA7C33">
        <w:rPr>
          <w:rFonts w:cs="B Lotus" w:hint="eastAsia"/>
          <w:noProof/>
          <w:sz w:val="24"/>
          <w:szCs w:val="28"/>
          <w:rtl/>
        </w:rPr>
        <w:t>‌</w:t>
      </w:r>
      <w:r w:rsidRPr="00DA7C33">
        <w:rPr>
          <w:rFonts w:cs="B Lotus" w:hint="cs"/>
          <w:noProof/>
          <w:sz w:val="24"/>
          <w:szCs w:val="28"/>
          <w:rtl/>
        </w:rPr>
        <w:t>است.</w:t>
      </w:r>
    </w:p>
    <w:tbl>
      <w:tblPr>
        <w:tblW w:w="650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"/>
        <w:gridCol w:w="976"/>
        <w:gridCol w:w="997"/>
        <w:gridCol w:w="1024"/>
        <w:gridCol w:w="1393"/>
        <w:gridCol w:w="1469"/>
      </w:tblGrid>
      <w:tr w:rsidR="00D15C89" w:rsidRPr="00D15C89" w:rsidTr="00DA5564">
        <w:trPr>
          <w:cantSplit/>
          <w:jc w:val="center"/>
        </w:trPr>
        <w:tc>
          <w:tcPr>
            <w:tcW w:w="65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15C89" w:rsidRPr="00D15C89" w:rsidRDefault="00D15C89" w:rsidP="00D15C8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>
              <w:rPr>
                <w:rFonts w:cs="B Lotus" w:hint="cs"/>
                <w:b/>
                <w:bCs/>
                <w:color w:val="000000"/>
                <w:rtl/>
                <w:lang w:bidi="fa-IR"/>
              </w:rPr>
              <w:t>ج</w:t>
            </w:r>
            <w:r w:rsidRPr="00DA7C33">
              <w:rPr>
                <w:rFonts w:cs="B Lotus" w:hint="cs"/>
                <w:b/>
                <w:bCs/>
                <w:color w:val="000000"/>
                <w:rtl/>
                <w:lang w:bidi="fa-IR"/>
              </w:rPr>
              <w:t>دول 4-3- توزيع فراواني وضعیت تحصیلی در گروه مورد مطالعه</w:t>
            </w:r>
          </w:p>
        </w:tc>
      </w:tr>
      <w:tr w:rsidR="00D15C89" w:rsidRPr="00D15C89" w:rsidTr="00DA5564">
        <w:trPr>
          <w:cantSplit/>
          <w:jc w:val="center"/>
        </w:trPr>
        <w:tc>
          <w:tcPr>
            <w:tcW w:w="162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2F2F2" w:themeFill="background1" w:themeFillShade="F2"/>
            <w:vAlign w:val="bottom"/>
          </w:tcPr>
          <w:p w:rsidR="00D15C89" w:rsidRPr="00D15C89" w:rsidRDefault="00D15C89" w:rsidP="00DA5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B Lotus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2F2F2" w:themeFill="background1" w:themeFillShade="F2"/>
            <w:vAlign w:val="bottom"/>
          </w:tcPr>
          <w:p w:rsidR="00D15C89" w:rsidRPr="00D15C89" w:rsidRDefault="00D15C89" w:rsidP="00DA55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DA5564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فراوانی</w:t>
            </w:r>
          </w:p>
        </w:tc>
        <w:tc>
          <w:tcPr>
            <w:tcW w:w="102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2F2F2" w:themeFill="background1" w:themeFillShade="F2"/>
            <w:vAlign w:val="bottom"/>
          </w:tcPr>
          <w:p w:rsidR="00D15C89" w:rsidRPr="00D15C89" w:rsidRDefault="00D15C89" w:rsidP="00DA55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DA5564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درصد</w:t>
            </w:r>
          </w:p>
        </w:tc>
        <w:tc>
          <w:tcPr>
            <w:tcW w:w="13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2F2F2" w:themeFill="background1" w:themeFillShade="F2"/>
            <w:vAlign w:val="bottom"/>
          </w:tcPr>
          <w:p w:rsidR="00D15C89" w:rsidRPr="00D15C89" w:rsidRDefault="00D15C89" w:rsidP="00DA55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DA5564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درصد فراوانی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2F2F2" w:themeFill="background1" w:themeFillShade="F2"/>
            <w:vAlign w:val="bottom"/>
          </w:tcPr>
          <w:p w:rsidR="00D15C89" w:rsidRPr="00D15C89" w:rsidRDefault="00DA5564" w:rsidP="00DA55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DA5564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درصد فراوانی تجمعی</w:t>
            </w:r>
          </w:p>
        </w:tc>
      </w:tr>
      <w:tr w:rsidR="00D15C89" w:rsidRPr="00D15C89" w:rsidTr="00DA5564">
        <w:trPr>
          <w:cantSplit/>
          <w:jc w:val="center"/>
        </w:trPr>
        <w:tc>
          <w:tcPr>
            <w:tcW w:w="64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5C89" w:rsidRPr="00D15C89" w:rsidRDefault="00D15C89" w:rsidP="00DA556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5C89" w:rsidRPr="00D15C89" w:rsidRDefault="00D15C89" w:rsidP="00DA556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D15C89">
              <w:rPr>
                <w:rFonts w:ascii="Arial" w:eastAsiaTheme="minorHAnsi" w:hAnsi="Arial" w:cs="B Lotus"/>
                <w:color w:val="000000"/>
                <w:sz w:val="24"/>
                <w:szCs w:val="24"/>
                <w:rtl/>
              </w:rPr>
              <w:t>فوق</w:t>
            </w:r>
            <w:r w:rsidRPr="00D15C89">
              <w:rPr>
                <w:rFonts w:ascii="Arial" w:eastAsiaTheme="minorHAnsi" w:hAnsi="Arial" w:cs="B Lotus"/>
                <w:color w:val="000000"/>
                <w:sz w:val="24"/>
                <w:szCs w:val="24"/>
              </w:rPr>
              <w:t xml:space="preserve"> </w:t>
            </w:r>
            <w:r w:rsidRPr="00D15C89">
              <w:rPr>
                <w:rFonts w:ascii="Arial" w:eastAsiaTheme="minorHAnsi" w:hAnsi="Arial" w:cs="B Lotus"/>
                <w:color w:val="000000"/>
                <w:sz w:val="24"/>
                <w:szCs w:val="24"/>
                <w:rtl/>
              </w:rPr>
              <w:t>دیپلم</w:t>
            </w:r>
          </w:p>
        </w:tc>
        <w:tc>
          <w:tcPr>
            <w:tcW w:w="997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D15C89" w:rsidRPr="00D15C89" w:rsidRDefault="00D15C89" w:rsidP="00DA55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D15C89">
              <w:rPr>
                <w:rFonts w:ascii="Arial" w:eastAsiaTheme="minorHAnsi" w:hAnsi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24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D15C89" w:rsidRPr="00D15C89" w:rsidRDefault="00D15C89" w:rsidP="00DA55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D15C89">
              <w:rPr>
                <w:rFonts w:ascii="Arial" w:eastAsiaTheme="minorHAnsi" w:hAnsi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39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D15C89" w:rsidRPr="00D15C89" w:rsidRDefault="00D15C89" w:rsidP="00DA55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D15C89">
              <w:rPr>
                <w:rFonts w:ascii="Arial" w:eastAsiaTheme="minorHAnsi" w:hAnsi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46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D15C89" w:rsidRPr="00D15C89" w:rsidRDefault="00D15C89" w:rsidP="00DA55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D15C89">
              <w:rPr>
                <w:rFonts w:ascii="Arial" w:eastAsiaTheme="minorHAnsi" w:hAnsi="Arial"/>
                <w:color w:val="000000"/>
                <w:sz w:val="18"/>
                <w:szCs w:val="18"/>
              </w:rPr>
              <w:t>48.1</w:t>
            </w:r>
          </w:p>
        </w:tc>
      </w:tr>
      <w:tr w:rsidR="00D15C89" w:rsidRPr="00D15C89" w:rsidTr="00DA5564">
        <w:trPr>
          <w:cantSplit/>
          <w:jc w:val="center"/>
        </w:trPr>
        <w:tc>
          <w:tcPr>
            <w:tcW w:w="64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5C89" w:rsidRPr="00D15C89" w:rsidRDefault="00D15C89" w:rsidP="00D15C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15C89" w:rsidRPr="00D15C89" w:rsidRDefault="00D15C89" w:rsidP="00DA55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D15C89">
              <w:rPr>
                <w:rFonts w:ascii="Arial" w:eastAsiaTheme="minorHAnsi" w:hAnsi="Arial" w:cs="B Lotus"/>
                <w:color w:val="000000"/>
                <w:sz w:val="24"/>
                <w:szCs w:val="24"/>
                <w:rtl/>
              </w:rPr>
              <w:t>لیسانس</w:t>
            </w:r>
          </w:p>
        </w:tc>
        <w:tc>
          <w:tcPr>
            <w:tcW w:w="99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D15C89" w:rsidRPr="00D15C89" w:rsidRDefault="00D15C89" w:rsidP="00DA55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D15C89">
              <w:rPr>
                <w:rFonts w:ascii="Arial" w:eastAsiaTheme="minorHAnsi" w:hAnsi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FFFFFF"/>
          </w:tcPr>
          <w:p w:rsidR="00D15C89" w:rsidRPr="00D15C89" w:rsidRDefault="00D15C89" w:rsidP="00DA55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D15C89">
              <w:rPr>
                <w:rFonts w:ascii="Arial" w:eastAsiaTheme="minorHAnsi" w:hAnsi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393" w:type="dxa"/>
            <w:tcBorders>
              <w:top w:val="nil"/>
              <w:bottom w:val="nil"/>
            </w:tcBorders>
            <w:shd w:val="clear" w:color="auto" w:fill="FFFFFF"/>
          </w:tcPr>
          <w:p w:rsidR="00D15C89" w:rsidRPr="00D15C89" w:rsidRDefault="00D15C89" w:rsidP="00DA55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D15C89">
              <w:rPr>
                <w:rFonts w:ascii="Arial" w:eastAsiaTheme="minorHAnsi" w:hAnsi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D15C89" w:rsidRPr="00D15C89" w:rsidRDefault="00D15C89" w:rsidP="00DA55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D15C89">
              <w:rPr>
                <w:rFonts w:ascii="Arial" w:eastAsiaTheme="minorHAnsi" w:hAnsi="Arial"/>
                <w:color w:val="000000"/>
                <w:sz w:val="18"/>
                <w:szCs w:val="18"/>
              </w:rPr>
              <w:t>100.0</w:t>
            </w:r>
          </w:p>
        </w:tc>
      </w:tr>
      <w:tr w:rsidR="00D15C89" w:rsidRPr="00D15C89" w:rsidTr="00DA5564">
        <w:trPr>
          <w:cantSplit/>
          <w:jc w:val="center"/>
        </w:trPr>
        <w:tc>
          <w:tcPr>
            <w:tcW w:w="64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15C89" w:rsidRPr="00D15C89" w:rsidRDefault="00D15C89" w:rsidP="00D15C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15C89" w:rsidRPr="00D15C89" w:rsidRDefault="00DA5564" w:rsidP="00DA55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DA5564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جمع</w:t>
            </w:r>
          </w:p>
        </w:tc>
        <w:tc>
          <w:tcPr>
            <w:tcW w:w="997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D15C89" w:rsidRPr="00D15C89" w:rsidRDefault="00D15C89" w:rsidP="00DA55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D15C89">
              <w:rPr>
                <w:rFonts w:ascii="Arial" w:eastAsiaTheme="minorHAnsi" w:hAnsi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024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D15C89" w:rsidRPr="00D15C89" w:rsidRDefault="00D15C89" w:rsidP="00DA55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D15C89">
              <w:rPr>
                <w:rFonts w:ascii="Arial" w:eastAsiaTheme="minorHAnsi" w:hAnsi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3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D15C89" w:rsidRPr="00D15C89" w:rsidRDefault="00D15C89" w:rsidP="00DA55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D15C89">
              <w:rPr>
                <w:rFonts w:ascii="Arial" w:eastAsiaTheme="minorHAnsi" w:hAnsi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6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15C89" w:rsidRPr="00D15C89" w:rsidRDefault="00D15C89" w:rsidP="00DA5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D15C89" w:rsidRPr="00DA7C33" w:rsidRDefault="00D15C89" w:rsidP="00DA5564">
      <w:pPr>
        <w:bidi/>
        <w:jc w:val="both"/>
        <w:rPr>
          <w:rFonts w:cs="B Lotus"/>
          <w:color w:val="000000"/>
          <w:sz w:val="28"/>
          <w:szCs w:val="28"/>
          <w:rtl/>
        </w:rPr>
      </w:pPr>
      <w:r w:rsidRPr="00DA7C33">
        <w:rPr>
          <w:rFonts w:cs="B Lotus" w:hint="cs"/>
          <w:color w:val="000000"/>
          <w:sz w:val="28"/>
          <w:szCs w:val="28"/>
          <w:rtl/>
        </w:rPr>
        <w:lastRenderedPageBreak/>
        <w:t>جدول 4-3- نشان می</w:t>
      </w:r>
      <w:r w:rsidRPr="00DA7C33">
        <w:rPr>
          <w:rFonts w:ascii="Arial" w:eastAsia="Arial" w:hAnsi="Arial" w:cs="B Lotus" w:hint="cs"/>
          <w:color w:val="000000"/>
          <w:sz w:val="28"/>
          <w:szCs w:val="28"/>
          <w:rtl/>
        </w:rPr>
        <w:t>‌دهد که؛</w:t>
      </w:r>
      <w:r w:rsidRPr="00DA7C33">
        <w:rPr>
          <w:rFonts w:cs="B Lotus" w:hint="cs"/>
          <w:color w:val="000000"/>
          <w:sz w:val="28"/>
          <w:szCs w:val="28"/>
          <w:rtl/>
        </w:rPr>
        <w:t xml:space="preserve"> تعداد</w:t>
      </w:r>
      <w:r w:rsidR="00DA5564">
        <w:rPr>
          <w:rFonts w:cs="B Lotus" w:hint="cs"/>
          <w:color w:val="000000"/>
          <w:sz w:val="28"/>
          <w:szCs w:val="28"/>
          <w:rtl/>
        </w:rPr>
        <w:t xml:space="preserve">13 </w:t>
      </w:r>
      <w:r w:rsidRPr="00DA7C33">
        <w:rPr>
          <w:rFonts w:cs="B Lotus" w:hint="cs"/>
          <w:color w:val="000000"/>
          <w:sz w:val="28"/>
          <w:szCs w:val="28"/>
          <w:rtl/>
        </w:rPr>
        <w:t>نفر یعنی</w:t>
      </w:r>
      <w:r w:rsidR="00DA5564">
        <w:rPr>
          <w:rFonts w:cs="B Lotus" w:hint="cs"/>
          <w:color w:val="000000"/>
          <w:sz w:val="28"/>
          <w:szCs w:val="28"/>
          <w:rtl/>
        </w:rPr>
        <w:t xml:space="preserve"> 48.1 </w:t>
      </w:r>
      <w:r w:rsidRPr="00DA7C33">
        <w:rPr>
          <w:rFonts w:cs="B Lotus" w:hint="cs"/>
          <w:color w:val="000000"/>
          <w:sz w:val="28"/>
          <w:szCs w:val="28"/>
          <w:rtl/>
        </w:rPr>
        <w:t xml:space="preserve">درصد دارای تحصیلات فوق دیپلم، </w:t>
      </w:r>
      <w:r w:rsidR="00DA5564">
        <w:rPr>
          <w:rFonts w:cs="B Lotus" w:hint="cs"/>
          <w:color w:val="000000"/>
          <w:sz w:val="28"/>
          <w:szCs w:val="28"/>
          <w:rtl/>
        </w:rPr>
        <w:t>14 نفر</w:t>
      </w:r>
      <w:r w:rsidRPr="00DA7C33">
        <w:rPr>
          <w:rFonts w:cs="B Lotus" w:hint="cs"/>
          <w:color w:val="000000"/>
          <w:sz w:val="28"/>
          <w:szCs w:val="28"/>
          <w:rtl/>
        </w:rPr>
        <w:t xml:space="preserve"> یعن</w:t>
      </w:r>
      <w:r w:rsidR="00DA5564">
        <w:rPr>
          <w:rFonts w:cs="B Lotus" w:hint="cs"/>
          <w:color w:val="000000"/>
          <w:sz w:val="28"/>
          <w:szCs w:val="28"/>
          <w:rtl/>
        </w:rPr>
        <w:t xml:space="preserve">ی 51.9 </w:t>
      </w:r>
      <w:r w:rsidRPr="00DA7C33">
        <w:rPr>
          <w:rFonts w:cs="B Lotus" w:hint="cs"/>
          <w:color w:val="000000"/>
          <w:sz w:val="28"/>
          <w:szCs w:val="28"/>
          <w:rtl/>
        </w:rPr>
        <w:t xml:space="preserve">درصد دارای تحصیلات لیسانس </w:t>
      </w:r>
      <w:r w:rsidR="00DA5564">
        <w:rPr>
          <w:rFonts w:cs="B Lotus" w:hint="cs"/>
          <w:color w:val="000000"/>
          <w:sz w:val="28"/>
          <w:szCs w:val="28"/>
          <w:rtl/>
        </w:rPr>
        <w:t>بودند.</w:t>
      </w:r>
    </w:p>
    <w:p w:rsidR="00D15C89" w:rsidRPr="00D15C89" w:rsidRDefault="00D15C89" w:rsidP="00D15C89">
      <w:pPr>
        <w:autoSpaceDE w:val="0"/>
        <w:autoSpaceDN w:val="0"/>
        <w:adjustRightInd w:val="0"/>
        <w:spacing w:after="0" w:line="400" w:lineRule="atLeast"/>
        <w:rPr>
          <w:rFonts w:ascii="Times New Roman" w:eastAsiaTheme="minorHAnsi" w:hAnsi="Times New Roman" w:cs="Times New Roman"/>
          <w:sz w:val="24"/>
          <w:szCs w:val="24"/>
        </w:rPr>
      </w:pPr>
    </w:p>
    <w:p w:rsidR="00DA5564" w:rsidRPr="00DA7C33" w:rsidRDefault="00DA5564" w:rsidP="00DA5564">
      <w:pPr>
        <w:tabs>
          <w:tab w:val="left" w:pos="3405"/>
        </w:tabs>
        <w:bidi/>
        <w:jc w:val="center"/>
        <w:rPr>
          <w:rFonts w:cs="B Lotus"/>
          <w:sz w:val="24"/>
          <w:szCs w:val="24"/>
        </w:rPr>
      </w:pPr>
      <w:r>
        <w:rPr>
          <w:noProof/>
        </w:rPr>
        <w:drawing>
          <wp:inline distT="0" distB="0" distL="0" distR="0" wp14:anchorId="361AFAA6" wp14:editId="7AE1731B">
            <wp:extent cx="4572000" cy="2781300"/>
            <wp:effectExtent l="0" t="0" r="0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30C2F" w:rsidRPr="00DA7C33" w:rsidRDefault="00330C2F" w:rsidP="00330C2F">
      <w:pPr>
        <w:tabs>
          <w:tab w:val="left" w:pos="3405"/>
        </w:tabs>
        <w:bidi/>
        <w:jc w:val="center"/>
        <w:rPr>
          <w:rFonts w:cs="B Lotus"/>
          <w:b/>
          <w:bCs/>
          <w:color w:val="000000"/>
          <w:rtl/>
          <w:lang w:bidi="fa-IR"/>
        </w:rPr>
      </w:pPr>
      <w:r w:rsidRPr="00DA7C33">
        <w:rPr>
          <w:rFonts w:cs="B Lotus" w:hint="cs"/>
          <w:b/>
          <w:bCs/>
          <w:color w:val="000000"/>
          <w:rtl/>
          <w:lang w:bidi="fa-IR"/>
        </w:rPr>
        <w:t>شکل 4-3- نمودار ستونی وضعيت تحصیلی  آزمودنی</w:t>
      </w:r>
      <w:r w:rsidRPr="00DA7C33">
        <w:rPr>
          <w:rFonts w:ascii="Arial" w:hAnsi="Arial" w:cs="B Lotus" w:hint="cs"/>
          <w:b/>
          <w:bCs/>
          <w:color w:val="000000"/>
          <w:rtl/>
          <w:lang w:bidi="fa-IR"/>
        </w:rPr>
        <w:t>‌ها</w:t>
      </w:r>
      <w:r w:rsidRPr="00DA7C33">
        <w:rPr>
          <w:rFonts w:cs="B Lotus" w:hint="cs"/>
          <w:b/>
          <w:bCs/>
          <w:color w:val="000000"/>
          <w:rtl/>
          <w:lang w:bidi="fa-IR"/>
        </w:rPr>
        <w:t xml:space="preserve"> در گروه مورد مطالعه</w:t>
      </w:r>
    </w:p>
    <w:p w:rsidR="00330C2F" w:rsidRPr="00DA7C33" w:rsidRDefault="00330C2F" w:rsidP="00330C2F">
      <w:pPr>
        <w:pStyle w:val="NoSpacing"/>
        <w:spacing w:line="288" w:lineRule="auto"/>
        <w:rPr>
          <w:rFonts w:cs="B Lotus"/>
          <w:i/>
          <w:iCs/>
          <w:szCs w:val="28"/>
          <w:rtl/>
        </w:rPr>
      </w:pPr>
      <w:r w:rsidRPr="00DA7C33">
        <w:rPr>
          <w:rFonts w:cs="B Lotus" w:hint="cs"/>
          <w:szCs w:val="28"/>
          <w:rtl/>
        </w:rPr>
        <w:t>4</w:t>
      </w:r>
      <w:r w:rsidRPr="00DA7C33">
        <w:rPr>
          <w:rFonts w:cs="B Lotus"/>
          <w:szCs w:val="28"/>
          <w:rtl/>
        </w:rPr>
        <w:t xml:space="preserve">- 2- </w:t>
      </w:r>
      <w:r w:rsidRPr="00DA7C33">
        <w:rPr>
          <w:rFonts w:cs="B Lotus" w:hint="cs"/>
          <w:szCs w:val="28"/>
          <w:rtl/>
        </w:rPr>
        <w:t>4</w:t>
      </w:r>
      <w:r w:rsidRPr="00DA7C33">
        <w:rPr>
          <w:rFonts w:cs="B Lotus"/>
          <w:szCs w:val="28"/>
          <w:rtl/>
        </w:rPr>
        <w:t>- توص</w:t>
      </w:r>
      <w:r w:rsidRPr="00DA7C33">
        <w:rPr>
          <w:rFonts w:cs="B Lotus" w:hint="cs"/>
          <w:szCs w:val="28"/>
          <w:rtl/>
        </w:rPr>
        <w:t>ی</w:t>
      </w:r>
      <w:r w:rsidRPr="00DA7C33">
        <w:rPr>
          <w:rFonts w:cs="B Lotus"/>
          <w:szCs w:val="28"/>
          <w:rtl/>
        </w:rPr>
        <w:t>ف فراوان</w:t>
      </w:r>
      <w:r w:rsidRPr="00DA7C33">
        <w:rPr>
          <w:rFonts w:cs="B Lotus" w:hint="cs"/>
          <w:szCs w:val="28"/>
          <w:rtl/>
        </w:rPr>
        <w:t>ی</w:t>
      </w:r>
      <w:r w:rsidRPr="00DA7C33">
        <w:rPr>
          <w:rFonts w:cs="B Lotus"/>
          <w:szCs w:val="28"/>
        </w:rPr>
        <w:t xml:space="preserve"> </w:t>
      </w:r>
      <w:r w:rsidRPr="00DA7C33">
        <w:rPr>
          <w:rFonts w:cs="B Lotus"/>
          <w:szCs w:val="28"/>
          <w:rtl/>
        </w:rPr>
        <w:t>«</w:t>
      </w:r>
      <w:r w:rsidRPr="00DA7C33">
        <w:rPr>
          <w:rFonts w:cs="B Lotus" w:hint="cs"/>
          <w:i/>
          <w:iCs/>
          <w:szCs w:val="28"/>
          <w:rtl/>
        </w:rPr>
        <w:t>سن</w:t>
      </w:r>
      <w:r w:rsidRPr="00DA7C33">
        <w:rPr>
          <w:rFonts w:cs="B Lotus"/>
          <w:i/>
          <w:iCs/>
          <w:szCs w:val="28"/>
          <w:rtl/>
        </w:rPr>
        <w:t>»</w:t>
      </w:r>
      <w:r w:rsidRPr="00DA7C33">
        <w:rPr>
          <w:rFonts w:cs="B Lotus"/>
          <w:szCs w:val="28"/>
        </w:rPr>
        <w:t xml:space="preserve"> </w:t>
      </w:r>
      <w:r w:rsidRPr="00DA7C33">
        <w:rPr>
          <w:rFonts w:cs="B Lotus" w:hint="cs"/>
          <w:szCs w:val="28"/>
          <w:rtl/>
        </w:rPr>
        <w:t>در گروه مورد مطالعه</w:t>
      </w:r>
      <w:r w:rsidRPr="00DA7C33">
        <w:rPr>
          <w:rFonts w:cs="B Lotus"/>
          <w:i/>
          <w:iCs/>
          <w:szCs w:val="28"/>
          <w:rtl/>
        </w:rPr>
        <w:t xml:space="preserve"> </w:t>
      </w:r>
    </w:p>
    <w:p w:rsidR="00330C2F" w:rsidRDefault="00330C2F" w:rsidP="00330C2F">
      <w:pPr>
        <w:bidi/>
        <w:spacing w:line="288" w:lineRule="auto"/>
        <w:jc w:val="both"/>
        <w:rPr>
          <w:rFonts w:cs="B Lotus"/>
          <w:noProof/>
          <w:sz w:val="24"/>
          <w:szCs w:val="28"/>
          <w:rtl/>
        </w:rPr>
      </w:pPr>
      <w:r w:rsidRPr="00DA7C33">
        <w:rPr>
          <w:rFonts w:cs="B Lotus" w:hint="cs"/>
          <w:noProof/>
          <w:sz w:val="24"/>
          <w:szCs w:val="28"/>
          <w:rtl/>
        </w:rPr>
        <w:t>فراوانی سن افراد گروه مورد مطالعه پزوهش در جدول زیر بیان شده</w:t>
      </w:r>
      <w:r w:rsidRPr="00DA7C33">
        <w:rPr>
          <w:rFonts w:cs="B Lotus" w:hint="eastAsia"/>
          <w:noProof/>
          <w:sz w:val="24"/>
          <w:szCs w:val="28"/>
          <w:rtl/>
        </w:rPr>
        <w:t>‌</w:t>
      </w:r>
      <w:r w:rsidRPr="00DA7C33">
        <w:rPr>
          <w:rFonts w:ascii="Arial" w:eastAsia="Arial" w:hAnsi="Arial" w:cs="B Lotus" w:hint="cs"/>
          <w:noProof/>
          <w:sz w:val="24"/>
          <w:szCs w:val="28"/>
          <w:rtl/>
        </w:rPr>
        <w:t xml:space="preserve">است. </w:t>
      </w:r>
      <w:r w:rsidRPr="00DA7C33">
        <w:rPr>
          <w:rFonts w:cs="B Lotus" w:hint="cs"/>
          <w:noProof/>
          <w:sz w:val="24"/>
          <w:szCs w:val="28"/>
          <w:rtl/>
        </w:rPr>
        <w:t>در جدول زیرفراوانی و درصد فراوانی و هم چنین درصد فراوانی تجمعی و نیز نمودار هیستوگرام و سایر شاخص</w:t>
      </w:r>
      <w:r w:rsidRPr="00DA7C33">
        <w:rPr>
          <w:rFonts w:cs="B Lotus" w:hint="eastAsia"/>
          <w:noProof/>
          <w:sz w:val="24"/>
          <w:szCs w:val="28"/>
          <w:rtl/>
        </w:rPr>
        <w:t>‌</w:t>
      </w:r>
      <w:r w:rsidRPr="00DA7C33">
        <w:rPr>
          <w:rFonts w:cs="B Lotus" w:hint="cs"/>
          <w:noProof/>
          <w:sz w:val="24"/>
          <w:szCs w:val="28"/>
          <w:rtl/>
        </w:rPr>
        <w:t>های آماری آن نشان داده شده</w:t>
      </w:r>
      <w:r w:rsidRPr="00DA7C33">
        <w:rPr>
          <w:rFonts w:cs="B Lotus" w:hint="eastAsia"/>
          <w:noProof/>
          <w:sz w:val="24"/>
          <w:szCs w:val="28"/>
          <w:rtl/>
        </w:rPr>
        <w:t>‌</w:t>
      </w:r>
      <w:r w:rsidRPr="00DA7C33">
        <w:rPr>
          <w:rFonts w:cs="B Lotus" w:hint="cs"/>
          <w:noProof/>
          <w:sz w:val="24"/>
          <w:szCs w:val="28"/>
          <w:rtl/>
        </w:rPr>
        <w:t>است.</w:t>
      </w:r>
    </w:p>
    <w:tbl>
      <w:tblPr>
        <w:tblW w:w="670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"/>
        <w:gridCol w:w="917"/>
        <w:gridCol w:w="1163"/>
        <w:gridCol w:w="1024"/>
        <w:gridCol w:w="1393"/>
        <w:gridCol w:w="1469"/>
      </w:tblGrid>
      <w:tr w:rsidR="004D2388" w:rsidRPr="004D2388" w:rsidTr="004D2388">
        <w:trPr>
          <w:cantSplit/>
          <w:jc w:val="center"/>
        </w:trPr>
        <w:tc>
          <w:tcPr>
            <w:tcW w:w="67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DA7C33">
              <w:rPr>
                <w:rFonts w:cs="B Lotus" w:hint="cs"/>
                <w:color w:val="000000"/>
                <w:sz w:val="24"/>
                <w:szCs w:val="24"/>
                <w:rtl/>
                <w:lang w:bidi="fa-IR"/>
              </w:rPr>
              <w:t>جدول 4-4- توزيع فراواني وضعیت سنی در گروه مورد مطالعه</w:t>
            </w:r>
          </w:p>
        </w:tc>
      </w:tr>
      <w:tr w:rsidR="004D2388" w:rsidRPr="004D2388" w:rsidTr="004D2388">
        <w:trPr>
          <w:cantSplit/>
          <w:jc w:val="center"/>
        </w:trPr>
        <w:tc>
          <w:tcPr>
            <w:tcW w:w="16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2F2F2" w:themeFill="background1" w:themeFillShade="F2"/>
            <w:vAlign w:val="bottom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B Lotus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2F2F2" w:themeFill="background1" w:themeFillShade="F2"/>
            <w:vAlign w:val="bottom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4D2388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فراوانی</w:t>
            </w:r>
          </w:p>
        </w:tc>
        <w:tc>
          <w:tcPr>
            <w:tcW w:w="102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2F2F2" w:themeFill="background1" w:themeFillShade="F2"/>
            <w:vAlign w:val="bottom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4D2388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درصد</w:t>
            </w:r>
          </w:p>
        </w:tc>
        <w:tc>
          <w:tcPr>
            <w:tcW w:w="13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2F2F2" w:themeFill="background1" w:themeFillShade="F2"/>
            <w:vAlign w:val="bottom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4D2388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فراوانی درصدی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2F2F2" w:themeFill="background1" w:themeFillShade="F2"/>
            <w:vAlign w:val="bottom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4D2388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درصد فراوانی تجمعی</w:t>
            </w:r>
          </w:p>
        </w:tc>
      </w:tr>
      <w:tr w:rsidR="004D2388" w:rsidRPr="004D2388" w:rsidTr="004D2388">
        <w:trPr>
          <w:cantSplit/>
          <w:jc w:val="center"/>
        </w:trPr>
        <w:tc>
          <w:tcPr>
            <w:tcW w:w="73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  <w:rtl/>
              </w:rPr>
              <w:t>تا</w:t>
            </w: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</w:rPr>
              <w:t xml:space="preserve"> 20 </w:t>
            </w: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  <w:rtl/>
              </w:rPr>
              <w:t>سال</w:t>
            </w:r>
          </w:p>
        </w:tc>
        <w:tc>
          <w:tcPr>
            <w:tcW w:w="116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39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46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</w:rPr>
              <w:t>22.2</w:t>
            </w:r>
          </w:p>
        </w:tc>
      </w:tr>
      <w:tr w:rsidR="004D2388" w:rsidRPr="004D2388" w:rsidTr="004D2388">
        <w:trPr>
          <w:cantSplit/>
          <w:jc w:val="center"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</w:rPr>
              <w:t>20-25</w:t>
            </w:r>
          </w:p>
        </w:tc>
        <w:tc>
          <w:tcPr>
            <w:tcW w:w="116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</w:rPr>
              <w:t>63.0</w:t>
            </w:r>
          </w:p>
        </w:tc>
        <w:tc>
          <w:tcPr>
            <w:tcW w:w="1393" w:type="dxa"/>
            <w:tcBorders>
              <w:top w:val="nil"/>
              <w:bottom w:val="nil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</w:rPr>
              <w:t>63.0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</w:rPr>
              <w:t>85.2</w:t>
            </w:r>
          </w:p>
        </w:tc>
      </w:tr>
      <w:tr w:rsidR="004D2388" w:rsidRPr="004D2388" w:rsidTr="004D2388">
        <w:trPr>
          <w:cantSplit/>
          <w:jc w:val="center"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</w:rPr>
              <w:t>26-31</w:t>
            </w:r>
          </w:p>
        </w:tc>
        <w:tc>
          <w:tcPr>
            <w:tcW w:w="116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393" w:type="dxa"/>
            <w:tcBorders>
              <w:top w:val="nil"/>
              <w:bottom w:val="nil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</w:rPr>
              <w:t>92.6</w:t>
            </w:r>
          </w:p>
        </w:tc>
      </w:tr>
      <w:tr w:rsidR="004D2388" w:rsidRPr="004D2388" w:rsidTr="004D2388">
        <w:trPr>
          <w:cantSplit/>
          <w:jc w:val="center"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</w:rPr>
              <w:t>38-45</w:t>
            </w:r>
          </w:p>
        </w:tc>
        <w:tc>
          <w:tcPr>
            <w:tcW w:w="116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393" w:type="dxa"/>
            <w:tcBorders>
              <w:top w:val="nil"/>
              <w:bottom w:val="nil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</w:rPr>
              <w:t>100.0</w:t>
            </w:r>
          </w:p>
        </w:tc>
      </w:tr>
      <w:tr w:rsidR="004D2388" w:rsidRPr="004D2388" w:rsidTr="004D2388">
        <w:trPr>
          <w:cantSplit/>
          <w:jc w:val="center"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4D2388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جمع</w:t>
            </w:r>
          </w:p>
        </w:tc>
        <w:tc>
          <w:tcPr>
            <w:tcW w:w="116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024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3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4D2388">
              <w:rPr>
                <w:rFonts w:ascii="Arial" w:eastAsiaTheme="minorHAnsi" w:hAnsi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6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2388" w:rsidRPr="004D2388" w:rsidRDefault="004D2388" w:rsidP="004D23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330C2F" w:rsidRPr="00DA7C33" w:rsidRDefault="00940AF8" w:rsidP="004D2388">
      <w:pPr>
        <w:bidi/>
        <w:jc w:val="both"/>
        <w:rPr>
          <w:rFonts w:cs="B Lotus"/>
          <w:color w:val="000000"/>
          <w:sz w:val="28"/>
          <w:szCs w:val="28"/>
        </w:rPr>
      </w:pPr>
      <w:r>
        <w:rPr>
          <w:rFonts w:cs="B Lotus" w:hint="cs"/>
          <w:color w:val="000000"/>
          <w:sz w:val="28"/>
          <w:szCs w:val="28"/>
          <w:rtl/>
        </w:rPr>
        <w:lastRenderedPageBreak/>
        <w:t>ج</w:t>
      </w:r>
      <w:r w:rsidR="00330C2F" w:rsidRPr="00DA7C33">
        <w:rPr>
          <w:rFonts w:cs="B Lotus" w:hint="cs"/>
          <w:color w:val="000000"/>
          <w:sz w:val="28"/>
          <w:szCs w:val="28"/>
          <w:rtl/>
        </w:rPr>
        <w:t>دول 4-4- نشان دهنده وضعیت سنی گروه مورد مطالعه است. به طوریکه ستون اول معرف سن آزمودنی</w:t>
      </w:r>
      <w:r w:rsidR="00330C2F" w:rsidRPr="00DA7C33">
        <w:rPr>
          <w:rFonts w:cs="B Lotus" w:hint="cs"/>
          <w:color w:val="000000"/>
          <w:sz w:val="28"/>
          <w:szCs w:val="28"/>
          <w:rtl/>
        </w:rPr>
        <w:softHyphen/>
        <w:t>ها، ستون دوم فراواني مطلق هر طبقه، ستون سوم درصد، ستون چهارم درصد فراواني و ستون پنجم درصد فراواني تجمعی هر طبقه است. کمترین سن در میان آزمودنی</w:t>
      </w:r>
      <w:r w:rsidR="00330C2F" w:rsidRPr="00DA7C33">
        <w:rPr>
          <w:rFonts w:cs="B Lotus" w:hint="cs"/>
          <w:color w:val="000000"/>
          <w:sz w:val="28"/>
          <w:szCs w:val="28"/>
          <w:rtl/>
        </w:rPr>
        <w:softHyphen/>
        <w:t>های شرکت کننده</w:t>
      </w:r>
      <w:r w:rsidR="004D2388">
        <w:rPr>
          <w:rFonts w:cs="B Lotus" w:hint="cs"/>
          <w:color w:val="000000"/>
          <w:sz w:val="28"/>
          <w:szCs w:val="28"/>
          <w:rtl/>
        </w:rPr>
        <w:t xml:space="preserve"> 18 سال </w:t>
      </w:r>
      <w:r w:rsidR="00330C2F" w:rsidRPr="00DA7C33">
        <w:rPr>
          <w:rFonts w:cs="B Lotus" w:hint="cs"/>
          <w:color w:val="000000"/>
          <w:sz w:val="28"/>
          <w:szCs w:val="28"/>
          <w:rtl/>
        </w:rPr>
        <w:t>و بیشترین سن</w:t>
      </w:r>
      <w:r w:rsidR="004D2388">
        <w:rPr>
          <w:rFonts w:cs="B Lotus" w:hint="cs"/>
          <w:color w:val="000000"/>
          <w:sz w:val="28"/>
          <w:szCs w:val="28"/>
          <w:rtl/>
        </w:rPr>
        <w:t xml:space="preserve">45 </w:t>
      </w:r>
      <w:r w:rsidR="00330C2F" w:rsidRPr="00DA7C33">
        <w:rPr>
          <w:rFonts w:cs="B Lotus" w:hint="cs"/>
          <w:color w:val="000000"/>
          <w:sz w:val="28"/>
          <w:szCs w:val="28"/>
          <w:rtl/>
        </w:rPr>
        <w:t>سال است.</w:t>
      </w:r>
    </w:p>
    <w:p w:rsidR="004D2388" w:rsidRDefault="004D2388" w:rsidP="004D238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noProof/>
          <w:sz w:val="24"/>
          <w:szCs w:val="24"/>
        </w:rPr>
        <w:drawing>
          <wp:inline distT="0" distB="0" distL="0" distR="0">
            <wp:extent cx="5943600" cy="30956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C2F" w:rsidRPr="00DA7C33" w:rsidRDefault="00330C2F" w:rsidP="00347684">
      <w:pPr>
        <w:bidi/>
        <w:spacing w:line="300" w:lineRule="auto"/>
        <w:jc w:val="center"/>
        <w:rPr>
          <w:rFonts w:cs="B Lotus"/>
          <w:b/>
          <w:bCs/>
          <w:color w:val="000000"/>
          <w:rtl/>
          <w:lang w:bidi="fa-IR"/>
        </w:rPr>
      </w:pPr>
      <w:r w:rsidRPr="00DA7C33">
        <w:rPr>
          <w:rFonts w:cs="B Lotus" w:hint="cs"/>
          <w:b/>
          <w:bCs/>
          <w:color w:val="000000"/>
          <w:rtl/>
          <w:lang w:bidi="fa-IR"/>
        </w:rPr>
        <w:t>شكل 4-4- نمودار هیستوگرام سن در گروه مورد مطالعه</w:t>
      </w:r>
    </w:p>
    <w:tbl>
      <w:tblPr>
        <w:tblW w:w="510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222"/>
        <w:gridCol w:w="1954"/>
      </w:tblGrid>
      <w:tr w:rsidR="00B7094E" w:rsidRPr="00B7094E" w:rsidTr="00B7094E">
        <w:trPr>
          <w:cantSplit/>
          <w:jc w:val="center"/>
        </w:trPr>
        <w:tc>
          <w:tcPr>
            <w:tcW w:w="5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7094E" w:rsidRPr="00B7094E" w:rsidRDefault="00B7094E" w:rsidP="00B709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</w:p>
        </w:tc>
      </w:tr>
      <w:tr w:rsidR="00B7094E" w:rsidRPr="00B7094E" w:rsidTr="00B7094E">
        <w:trPr>
          <w:cantSplit/>
          <w:jc w:val="center"/>
        </w:trPr>
        <w:tc>
          <w:tcPr>
            <w:tcW w:w="5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7094E" w:rsidRPr="00B7094E" w:rsidRDefault="00B7094E" w:rsidP="00B7094E">
            <w:pPr>
              <w:bidi/>
              <w:spacing w:line="300" w:lineRule="auto"/>
              <w:jc w:val="center"/>
              <w:rPr>
                <w:rFonts w:cs="B Lotus"/>
                <w:b/>
                <w:bCs/>
                <w:color w:val="000000"/>
                <w:lang w:bidi="fa-IR"/>
              </w:rPr>
            </w:pPr>
            <w:r w:rsidRPr="00DA7C33">
              <w:rPr>
                <w:rFonts w:cs="B Lotus" w:hint="cs"/>
                <w:b/>
                <w:bCs/>
                <w:color w:val="000000"/>
                <w:rtl/>
                <w:lang w:bidi="fa-IR"/>
              </w:rPr>
              <w:t>جدول 4-5- شاخص‌هاي آماري متغیر سن در گروه مورد مطالعه</w:t>
            </w:r>
          </w:p>
        </w:tc>
      </w:tr>
      <w:tr w:rsidR="00B7094E" w:rsidRPr="00B7094E" w:rsidTr="00CF3AE6">
        <w:trPr>
          <w:cantSplit/>
          <w:jc w:val="center"/>
        </w:trPr>
        <w:tc>
          <w:tcPr>
            <w:tcW w:w="2928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2F2F2" w:themeFill="background1" w:themeFillShade="F2"/>
          </w:tcPr>
          <w:p w:rsidR="00B7094E" w:rsidRPr="00B7094E" w:rsidRDefault="00B7094E" w:rsidP="00B709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CF3AE6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 xml:space="preserve">حجم نمونه </w:t>
            </w:r>
          </w:p>
        </w:tc>
        <w:tc>
          <w:tcPr>
            <w:tcW w:w="22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2F2F2" w:themeFill="background1" w:themeFillShade="F2"/>
          </w:tcPr>
          <w:p w:rsidR="00B7094E" w:rsidRPr="00B7094E" w:rsidRDefault="00B7094E" w:rsidP="00B709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2F2F2" w:themeFill="background1" w:themeFillShade="F2"/>
          </w:tcPr>
          <w:p w:rsidR="00B7094E" w:rsidRPr="00B7094E" w:rsidRDefault="00B7094E" w:rsidP="00CF3A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B7094E">
              <w:rPr>
                <w:rFonts w:ascii="Arial" w:eastAsiaTheme="minorHAnsi" w:hAnsi="Arial"/>
                <w:color w:val="000000"/>
                <w:sz w:val="18"/>
                <w:szCs w:val="18"/>
              </w:rPr>
              <w:t>27</w:t>
            </w:r>
          </w:p>
        </w:tc>
      </w:tr>
      <w:tr w:rsidR="00B7094E" w:rsidRPr="00B7094E" w:rsidTr="00CF3AE6">
        <w:trPr>
          <w:cantSplit/>
          <w:jc w:val="center"/>
        </w:trPr>
        <w:tc>
          <w:tcPr>
            <w:tcW w:w="2928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B7094E" w:rsidRPr="00B7094E" w:rsidRDefault="00B7094E" w:rsidP="00B709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7094E" w:rsidRPr="00B7094E" w:rsidRDefault="00B7094E" w:rsidP="00B709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7094E" w:rsidRPr="00B7094E" w:rsidRDefault="00B7094E" w:rsidP="00CF3A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</w:p>
        </w:tc>
      </w:tr>
      <w:tr w:rsidR="00B7094E" w:rsidRPr="00B7094E" w:rsidTr="00CF3AE6">
        <w:trPr>
          <w:cantSplit/>
          <w:jc w:val="center"/>
        </w:trPr>
        <w:tc>
          <w:tcPr>
            <w:tcW w:w="3150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B7094E" w:rsidRPr="00B7094E" w:rsidRDefault="00B7094E" w:rsidP="00B709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CF3AE6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میانگین</w:t>
            </w:r>
          </w:p>
        </w:tc>
        <w:tc>
          <w:tcPr>
            <w:tcW w:w="195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7094E" w:rsidRPr="00B7094E" w:rsidRDefault="00B7094E" w:rsidP="00CF3A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B7094E">
              <w:rPr>
                <w:rFonts w:ascii="Arial" w:eastAsiaTheme="minorHAnsi" w:hAnsi="Arial"/>
                <w:color w:val="000000"/>
                <w:sz w:val="18"/>
                <w:szCs w:val="18"/>
              </w:rPr>
              <w:t>2.07</w:t>
            </w:r>
          </w:p>
        </w:tc>
      </w:tr>
      <w:tr w:rsidR="00B7094E" w:rsidRPr="00B7094E" w:rsidTr="00CF3AE6">
        <w:trPr>
          <w:cantSplit/>
          <w:jc w:val="center"/>
        </w:trPr>
        <w:tc>
          <w:tcPr>
            <w:tcW w:w="3150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B7094E" w:rsidRPr="00B7094E" w:rsidRDefault="00B7094E" w:rsidP="00B709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CF3AE6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میانه</w:t>
            </w:r>
          </w:p>
        </w:tc>
        <w:tc>
          <w:tcPr>
            <w:tcW w:w="195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7094E" w:rsidRPr="00B7094E" w:rsidRDefault="00B7094E" w:rsidP="00CF3A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B7094E">
              <w:rPr>
                <w:rFonts w:ascii="Arial" w:eastAsiaTheme="minorHAnsi" w:hAnsi="Arial"/>
                <w:color w:val="000000"/>
                <w:sz w:val="18"/>
                <w:szCs w:val="18"/>
              </w:rPr>
              <w:t>2.00</w:t>
            </w:r>
          </w:p>
        </w:tc>
      </w:tr>
      <w:tr w:rsidR="00B7094E" w:rsidRPr="00B7094E" w:rsidTr="00CF3AE6">
        <w:trPr>
          <w:cantSplit/>
          <w:jc w:val="center"/>
        </w:trPr>
        <w:tc>
          <w:tcPr>
            <w:tcW w:w="3150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B7094E" w:rsidRPr="00B7094E" w:rsidRDefault="00B7094E" w:rsidP="00B709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CF3AE6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نما</w:t>
            </w:r>
          </w:p>
        </w:tc>
        <w:tc>
          <w:tcPr>
            <w:tcW w:w="195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7094E" w:rsidRPr="00B7094E" w:rsidRDefault="00B7094E" w:rsidP="00CF3A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B7094E">
              <w:rPr>
                <w:rFonts w:ascii="Arial" w:eastAsiaTheme="minorHAnsi" w:hAnsi="Arial"/>
                <w:color w:val="000000"/>
                <w:sz w:val="18"/>
                <w:szCs w:val="18"/>
              </w:rPr>
              <w:t>2</w:t>
            </w:r>
          </w:p>
        </w:tc>
      </w:tr>
      <w:tr w:rsidR="00B7094E" w:rsidRPr="00B7094E" w:rsidTr="00CF3AE6">
        <w:trPr>
          <w:cantSplit/>
          <w:jc w:val="center"/>
        </w:trPr>
        <w:tc>
          <w:tcPr>
            <w:tcW w:w="3150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B7094E" w:rsidRPr="00B7094E" w:rsidRDefault="00B7094E" w:rsidP="00B709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CF3AE6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انحراف معیار</w:t>
            </w:r>
          </w:p>
        </w:tc>
        <w:tc>
          <w:tcPr>
            <w:tcW w:w="195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7094E" w:rsidRPr="00B7094E" w:rsidRDefault="00B7094E" w:rsidP="00CF3A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B7094E">
              <w:rPr>
                <w:rFonts w:ascii="Arial" w:eastAsiaTheme="minorHAnsi" w:hAnsi="Arial"/>
                <w:color w:val="000000"/>
                <w:sz w:val="18"/>
                <w:szCs w:val="18"/>
              </w:rPr>
              <w:t>.997</w:t>
            </w:r>
          </w:p>
        </w:tc>
      </w:tr>
      <w:tr w:rsidR="00B7094E" w:rsidRPr="00B7094E" w:rsidTr="00CF3AE6">
        <w:trPr>
          <w:cantSplit/>
          <w:jc w:val="center"/>
        </w:trPr>
        <w:tc>
          <w:tcPr>
            <w:tcW w:w="3150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B7094E" w:rsidRPr="00B7094E" w:rsidRDefault="00B7094E" w:rsidP="00B709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CF3AE6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واریانس</w:t>
            </w:r>
          </w:p>
        </w:tc>
        <w:tc>
          <w:tcPr>
            <w:tcW w:w="195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7094E" w:rsidRPr="00B7094E" w:rsidRDefault="00B7094E" w:rsidP="00CF3A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B7094E">
              <w:rPr>
                <w:rFonts w:ascii="Arial" w:eastAsiaTheme="minorHAnsi" w:hAnsi="Arial"/>
                <w:color w:val="000000"/>
                <w:sz w:val="18"/>
                <w:szCs w:val="18"/>
              </w:rPr>
              <w:t>.994</w:t>
            </w:r>
          </w:p>
        </w:tc>
      </w:tr>
      <w:tr w:rsidR="00B7094E" w:rsidRPr="00B7094E" w:rsidTr="00CF3AE6">
        <w:trPr>
          <w:cantSplit/>
          <w:jc w:val="center"/>
        </w:trPr>
        <w:tc>
          <w:tcPr>
            <w:tcW w:w="3150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B7094E" w:rsidRPr="00B7094E" w:rsidRDefault="00B7094E" w:rsidP="00B709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CF3AE6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ضریب چولگی</w:t>
            </w:r>
          </w:p>
        </w:tc>
        <w:tc>
          <w:tcPr>
            <w:tcW w:w="195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7094E" w:rsidRPr="00B7094E" w:rsidRDefault="00B7094E" w:rsidP="00CF3A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B7094E">
              <w:rPr>
                <w:rFonts w:ascii="Arial" w:eastAsiaTheme="minorHAnsi" w:hAnsi="Arial"/>
                <w:color w:val="000000"/>
                <w:sz w:val="18"/>
                <w:szCs w:val="18"/>
              </w:rPr>
              <w:t>1.854</w:t>
            </w:r>
          </w:p>
        </w:tc>
      </w:tr>
      <w:tr w:rsidR="00B7094E" w:rsidRPr="00B7094E" w:rsidTr="00CF3AE6">
        <w:trPr>
          <w:cantSplit/>
          <w:jc w:val="center"/>
        </w:trPr>
        <w:tc>
          <w:tcPr>
            <w:tcW w:w="3150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B7094E" w:rsidRPr="00B7094E" w:rsidRDefault="00B7094E" w:rsidP="00B709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CF3AE6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انحراف از چولگی</w:t>
            </w:r>
          </w:p>
        </w:tc>
        <w:tc>
          <w:tcPr>
            <w:tcW w:w="195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7094E" w:rsidRPr="00B7094E" w:rsidRDefault="00B7094E" w:rsidP="00CF3A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B7094E">
              <w:rPr>
                <w:rFonts w:ascii="Arial" w:eastAsiaTheme="minorHAnsi" w:hAnsi="Arial"/>
                <w:color w:val="000000"/>
                <w:sz w:val="18"/>
                <w:szCs w:val="18"/>
              </w:rPr>
              <w:t>.448</w:t>
            </w:r>
          </w:p>
        </w:tc>
      </w:tr>
      <w:tr w:rsidR="00B7094E" w:rsidRPr="00B7094E" w:rsidTr="00CF3AE6">
        <w:trPr>
          <w:cantSplit/>
          <w:jc w:val="center"/>
        </w:trPr>
        <w:tc>
          <w:tcPr>
            <w:tcW w:w="3150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B7094E" w:rsidRPr="00B7094E" w:rsidRDefault="00B7094E" w:rsidP="00B709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CF3AE6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کشیدگی</w:t>
            </w:r>
          </w:p>
        </w:tc>
        <w:tc>
          <w:tcPr>
            <w:tcW w:w="195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7094E" w:rsidRPr="00B7094E" w:rsidRDefault="00B7094E" w:rsidP="00CF3A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B7094E">
              <w:rPr>
                <w:rFonts w:ascii="Arial" w:eastAsiaTheme="minorHAnsi" w:hAnsi="Arial"/>
                <w:color w:val="000000"/>
                <w:sz w:val="18"/>
                <w:szCs w:val="18"/>
              </w:rPr>
              <w:t>4.269</w:t>
            </w:r>
          </w:p>
        </w:tc>
      </w:tr>
      <w:tr w:rsidR="00B7094E" w:rsidRPr="00B7094E" w:rsidTr="00CF3AE6">
        <w:trPr>
          <w:cantSplit/>
          <w:jc w:val="center"/>
        </w:trPr>
        <w:tc>
          <w:tcPr>
            <w:tcW w:w="3150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7094E" w:rsidRPr="00B7094E" w:rsidRDefault="00B7094E" w:rsidP="00B709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CF3AE6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انحراف از کشیدگی</w:t>
            </w:r>
          </w:p>
        </w:tc>
        <w:tc>
          <w:tcPr>
            <w:tcW w:w="1954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7094E" w:rsidRPr="00B7094E" w:rsidRDefault="00B7094E" w:rsidP="00CF3A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B7094E">
              <w:rPr>
                <w:rFonts w:ascii="Arial" w:eastAsiaTheme="minorHAnsi" w:hAnsi="Arial"/>
                <w:color w:val="000000"/>
                <w:sz w:val="18"/>
                <w:szCs w:val="18"/>
              </w:rPr>
              <w:t>.872</w:t>
            </w:r>
          </w:p>
        </w:tc>
      </w:tr>
    </w:tbl>
    <w:p w:rsidR="00B7094E" w:rsidRPr="00B7094E" w:rsidRDefault="00B7094E" w:rsidP="00B7094E">
      <w:pPr>
        <w:autoSpaceDE w:val="0"/>
        <w:autoSpaceDN w:val="0"/>
        <w:adjustRightInd w:val="0"/>
        <w:spacing w:after="0" w:line="400" w:lineRule="atLeast"/>
        <w:rPr>
          <w:rFonts w:ascii="Times New Roman" w:eastAsiaTheme="minorHAnsi" w:hAnsi="Times New Roman" w:cs="Times New Roman"/>
          <w:sz w:val="24"/>
          <w:szCs w:val="24"/>
        </w:rPr>
      </w:pPr>
    </w:p>
    <w:p w:rsidR="00330C2F" w:rsidRPr="00DA7C33" w:rsidRDefault="00330C2F" w:rsidP="00330C2F">
      <w:pPr>
        <w:autoSpaceDE w:val="0"/>
        <w:autoSpaceDN w:val="0"/>
        <w:adjustRightInd w:val="0"/>
        <w:spacing w:after="0" w:line="400" w:lineRule="atLeast"/>
        <w:rPr>
          <w:rFonts w:ascii="Times New Roman" w:eastAsiaTheme="minorHAnsi" w:hAnsi="Times New Roman" w:cs="B Lotus"/>
          <w:sz w:val="24"/>
          <w:szCs w:val="24"/>
        </w:rPr>
      </w:pPr>
    </w:p>
    <w:p w:rsidR="00330C2F" w:rsidRPr="00DA7C33" w:rsidRDefault="00330C2F" w:rsidP="00CF3AE6">
      <w:pPr>
        <w:bidi/>
        <w:spacing w:after="120"/>
        <w:ind w:firstLine="720"/>
        <w:jc w:val="both"/>
        <w:rPr>
          <w:rFonts w:cs="B Lotus"/>
          <w:color w:val="000000"/>
          <w:sz w:val="28"/>
          <w:szCs w:val="28"/>
          <w:rtl/>
        </w:rPr>
      </w:pPr>
      <w:r w:rsidRPr="00DA7C33">
        <w:rPr>
          <w:rFonts w:cs="B Lotus" w:hint="cs"/>
          <w:color w:val="000000"/>
          <w:sz w:val="28"/>
          <w:szCs w:val="28"/>
          <w:rtl/>
        </w:rPr>
        <w:t>چنانچه در جدول 4-5- بیان شده است؛ ميانگين سنی گروه</w:t>
      </w:r>
      <w:r w:rsidRPr="00DA7C33">
        <w:rPr>
          <w:rFonts w:cs="B Lotus"/>
          <w:color w:val="000000"/>
          <w:sz w:val="28"/>
          <w:szCs w:val="28"/>
        </w:rPr>
        <w:t xml:space="preserve">  </w:t>
      </w:r>
      <w:r w:rsidR="00B7094E">
        <w:rPr>
          <w:rFonts w:cs="B Lotus" w:hint="cs"/>
          <w:color w:val="000000"/>
          <w:sz w:val="28"/>
          <w:szCs w:val="28"/>
          <w:rtl/>
          <w:lang w:bidi="fa-IR"/>
        </w:rPr>
        <w:t xml:space="preserve">برابر 2.07 </w:t>
      </w:r>
      <w:r w:rsidRPr="00DA7C33">
        <w:rPr>
          <w:rFonts w:cs="B Lotus" w:hint="cs"/>
          <w:color w:val="000000"/>
          <w:sz w:val="28"/>
          <w:szCs w:val="28"/>
          <w:rtl/>
          <w:lang w:bidi="fa-IR"/>
        </w:rPr>
        <w:t>این به معنای این است که میانگین سن در دسته دوم یعنی (</w:t>
      </w:r>
      <w:r w:rsidR="00B7094E">
        <w:rPr>
          <w:rFonts w:cs="B Lotus" w:hint="cs"/>
          <w:color w:val="000000"/>
          <w:sz w:val="28"/>
          <w:szCs w:val="28"/>
          <w:rtl/>
          <w:lang w:bidi="fa-IR"/>
        </w:rPr>
        <w:t>20-25</w:t>
      </w:r>
      <w:r w:rsidRPr="00DA7C33">
        <w:rPr>
          <w:rFonts w:cs="B Lotus" w:hint="cs"/>
          <w:color w:val="000000"/>
          <w:sz w:val="28"/>
          <w:szCs w:val="28"/>
          <w:rtl/>
          <w:lang w:bidi="fa-IR"/>
        </w:rPr>
        <w:t>سال) قرار دارد. شایان ذکر است با توجه به اینکه دامنه توزیع باز است یعنی زیر 20 سال بنابراین میانگین شاخص مناسبی نبوده بهتر است از میانه توزیع که برابر</w:t>
      </w:r>
      <w:r w:rsidR="00B7094E">
        <w:rPr>
          <w:rFonts w:cs="B Lotus" w:hint="cs"/>
          <w:color w:val="000000"/>
          <w:sz w:val="28"/>
          <w:szCs w:val="28"/>
          <w:rtl/>
          <w:lang w:bidi="fa-IR"/>
        </w:rPr>
        <w:t xml:space="preserve">2 </w:t>
      </w:r>
      <w:r w:rsidRPr="00DA7C33">
        <w:rPr>
          <w:rFonts w:cs="B Lotus" w:hint="cs"/>
          <w:color w:val="000000"/>
          <w:sz w:val="28"/>
          <w:szCs w:val="28"/>
          <w:rtl/>
          <w:lang w:bidi="fa-IR"/>
        </w:rPr>
        <w:t>است یعنی بازه سنی (</w:t>
      </w:r>
      <w:r w:rsidR="00B7094E">
        <w:rPr>
          <w:rFonts w:cs="B Lotus" w:hint="cs"/>
          <w:color w:val="000000"/>
          <w:sz w:val="28"/>
          <w:szCs w:val="28"/>
          <w:rtl/>
          <w:lang w:bidi="fa-IR"/>
        </w:rPr>
        <w:t>20-25</w:t>
      </w:r>
      <w:r w:rsidRPr="00DA7C33">
        <w:rPr>
          <w:rFonts w:cs="B Lotus" w:hint="cs"/>
          <w:color w:val="000000"/>
          <w:sz w:val="28"/>
          <w:szCs w:val="28"/>
          <w:rtl/>
          <w:lang w:bidi="fa-IR"/>
        </w:rPr>
        <w:t xml:space="preserve">) سال شاخص مناسبی است. استفاده شود. </w:t>
      </w:r>
      <w:r w:rsidRPr="00DA7C33">
        <w:rPr>
          <w:rFonts w:cs="B Lotus" w:hint="cs"/>
          <w:color w:val="000000"/>
          <w:sz w:val="28"/>
          <w:szCs w:val="28"/>
          <w:rtl/>
        </w:rPr>
        <w:t xml:space="preserve">انحراف معیار توزیع برابر </w:t>
      </w:r>
      <w:r w:rsidR="00B7094E">
        <w:rPr>
          <w:rFonts w:cs="B Lotus" w:hint="cs"/>
          <w:color w:val="000000"/>
          <w:sz w:val="28"/>
          <w:szCs w:val="28"/>
          <w:rtl/>
        </w:rPr>
        <w:t xml:space="preserve">0.99 </w:t>
      </w:r>
      <w:r w:rsidRPr="00DA7C33">
        <w:rPr>
          <w:rFonts w:cs="B Lotus" w:hint="cs"/>
          <w:color w:val="000000"/>
          <w:sz w:val="28"/>
          <w:szCs w:val="28"/>
          <w:rtl/>
        </w:rPr>
        <w:t xml:space="preserve">و نماي توزيع برابر </w:t>
      </w:r>
      <w:r w:rsidR="00B7094E">
        <w:rPr>
          <w:rFonts w:cs="B Lotus" w:hint="cs"/>
          <w:color w:val="000000"/>
          <w:sz w:val="28"/>
          <w:szCs w:val="28"/>
          <w:rtl/>
        </w:rPr>
        <w:t>2</w:t>
      </w:r>
      <w:r w:rsidRPr="00DA7C33">
        <w:rPr>
          <w:rFonts w:cs="B Lotus" w:hint="cs"/>
          <w:color w:val="000000"/>
          <w:sz w:val="28"/>
          <w:szCs w:val="28"/>
          <w:rtl/>
        </w:rPr>
        <w:t xml:space="preserve"> یعنی در دسته(</w:t>
      </w:r>
      <w:r w:rsidR="00B7094E">
        <w:rPr>
          <w:rFonts w:cs="B Lotus" w:hint="cs"/>
          <w:color w:val="000000"/>
          <w:sz w:val="28"/>
          <w:szCs w:val="28"/>
          <w:rtl/>
        </w:rPr>
        <w:t>2-25 سال</w:t>
      </w:r>
      <w:r w:rsidRPr="00DA7C33">
        <w:rPr>
          <w:rFonts w:cs="B Lotus" w:hint="cs"/>
          <w:color w:val="000000"/>
          <w:sz w:val="28"/>
          <w:szCs w:val="28"/>
          <w:rtl/>
        </w:rPr>
        <w:t xml:space="preserve">) سال است. با توجه به جدول، مقدار چولگي توزیع برابر </w:t>
      </w:r>
      <w:r w:rsidR="00B7094E">
        <w:rPr>
          <w:rFonts w:cs="B Lotus" w:hint="cs"/>
          <w:color w:val="000000"/>
          <w:sz w:val="28"/>
          <w:szCs w:val="28"/>
          <w:rtl/>
        </w:rPr>
        <w:t>1.85</w:t>
      </w:r>
      <w:r w:rsidRPr="00DA7C33">
        <w:rPr>
          <w:rFonts w:cs="B Lotus" w:hint="cs"/>
          <w:color w:val="000000"/>
          <w:sz w:val="28"/>
          <w:szCs w:val="28"/>
          <w:rtl/>
        </w:rPr>
        <w:t xml:space="preserve">و </w:t>
      </w:r>
      <w:r w:rsidR="00B7094E">
        <w:rPr>
          <w:rFonts w:cs="B Lotus" w:hint="cs"/>
          <w:color w:val="000000"/>
          <w:sz w:val="28"/>
          <w:szCs w:val="28"/>
          <w:rtl/>
        </w:rPr>
        <w:t>بزرگتر</w:t>
      </w:r>
      <w:r w:rsidRPr="00DA7C33">
        <w:rPr>
          <w:rFonts w:cs="B Lotus" w:hint="cs"/>
          <w:color w:val="000000"/>
          <w:sz w:val="28"/>
          <w:szCs w:val="28"/>
          <w:rtl/>
        </w:rPr>
        <w:t xml:space="preserve"> از صفر است، بيانگر اين مطلب است كه توزيع چولگی</w:t>
      </w:r>
      <w:r w:rsidR="00B7094E">
        <w:rPr>
          <w:rFonts w:cs="B Lotus" w:hint="cs"/>
          <w:color w:val="000000"/>
          <w:sz w:val="28"/>
          <w:szCs w:val="28"/>
          <w:rtl/>
        </w:rPr>
        <w:t xml:space="preserve"> راست</w:t>
      </w:r>
      <w:r w:rsidRPr="00DA7C33">
        <w:rPr>
          <w:rFonts w:cs="B Lotus" w:hint="cs"/>
          <w:color w:val="000000"/>
          <w:sz w:val="28"/>
          <w:szCs w:val="28"/>
          <w:rtl/>
        </w:rPr>
        <w:t xml:space="preserve"> و </w:t>
      </w:r>
      <w:r w:rsidR="00B7094E">
        <w:rPr>
          <w:rFonts w:cs="B Lotus" w:hint="cs"/>
          <w:color w:val="000000"/>
          <w:sz w:val="28"/>
          <w:szCs w:val="28"/>
          <w:rtl/>
        </w:rPr>
        <w:t>مثبت</w:t>
      </w:r>
      <w:r w:rsidRPr="00DA7C33">
        <w:rPr>
          <w:rFonts w:cs="B Lotus" w:hint="cs"/>
          <w:color w:val="000000"/>
          <w:sz w:val="28"/>
          <w:szCs w:val="28"/>
          <w:rtl/>
        </w:rPr>
        <w:t xml:space="preserve"> است. و از طرفی </w:t>
      </w:r>
      <w:r w:rsidR="00CF3AE6">
        <w:rPr>
          <w:rFonts w:cs="B Lotus" w:hint="cs"/>
          <w:color w:val="000000"/>
          <w:sz w:val="28"/>
          <w:szCs w:val="28"/>
          <w:rtl/>
        </w:rPr>
        <w:t xml:space="preserve">خیلی </w:t>
      </w:r>
      <w:r w:rsidRPr="00DA7C33">
        <w:rPr>
          <w:rFonts w:cs="B Lotus" w:hint="cs"/>
          <w:color w:val="000000"/>
          <w:sz w:val="28"/>
          <w:szCs w:val="28"/>
          <w:rtl/>
        </w:rPr>
        <w:t xml:space="preserve">بزرگتر از 0.5 است جامعه دارای چولگی زیاد است. همچنين بررسي شاخص‌هاي آماري نمره‌هاي خام نشان مي‌دهد كه ميزان برافراشتگي توزيع برابر </w:t>
      </w:r>
      <w:r w:rsidR="00CF3AE6">
        <w:rPr>
          <w:rFonts w:cs="B Lotus" w:hint="cs"/>
          <w:color w:val="000000"/>
          <w:sz w:val="28"/>
          <w:szCs w:val="28"/>
          <w:rtl/>
        </w:rPr>
        <w:t>4.26</w:t>
      </w:r>
      <w:r w:rsidRPr="00DA7C33">
        <w:rPr>
          <w:rFonts w:cs="B Lotus" w:hint="cs"/>
          <w:color w:val="000000"/>
          <w:sz w:val="28"/>
          <w:szCs w:val="28"/>
          <w:rtl/>
        </w:rPr>
        <w:t xml:space="preserve">  پس </w:t>
      </w:r>
      <w:r w:rsidR="00CF3AE6">
        <w:rPr>
          <w:rFonts w:cs="B Lotus" w:hint="cs"/>
          <w:color w:val="000000"/>
          <w:sz w:val="28"/>
          <w:szCs w:val="28"/>
          <w:rtl/>
        </w:rPr>
        <w:t xml:space="preserve">کشیدگی </w:t>
      </w:r>
      <w:r w:rsidRPr="00DA7C33">
        <w:rPr>
          <w:rFonts w:cs="B Lotus" w:hint="cs"/>
          <w:color w:val="000000"/>
          <w:sz w:val="28"/>
          <w:szCs w:val="28"/>
          <w:rtl/>
        </w:rPr>
        <w:t xml:space="preserve">توزیع از توزیع نرمال </w:t>
      </w:r>
      <w:r w:rsidR="00CF3AE6">
        <w:rPr>
          <w:rFonts w:cs="B Lotus" w:hint="cs"/>
          <w:color w:val="000000"/>
          <w:sz w:val="28"/>
          <w:szCs w:val="28"/>
          <w:rtl/>
        </w:rPr>
        <w:t xml:space="preserve">خیلی بزگتر </w:t>
      </w:r>
      <w:r w:rsidRPr="00DA7C33">
        <w:rPr>
          <w:rFonts w:cs="B Lotus" w:hint="cs"/>
          <w:color w:val="000000"/>
          <w:sz w:val="28"/>
          <w:szCs w:val="28"/>
          <w:rtl/>
        </w:rPr>
        <w:t>است و نیز مقدار آن بزرگتر از 0.5 است پس توزیع سن اختلاف زیادی با توزیع نرمال دارد.</w:t>
      </w:r>
      <w:r w:rsidRPr="00DA7C33">
        <w:rPr>
          <w:rFonts w:ascii="Times New Roman" w:hAnsi="Times New Roman" w:cs="B Lotus" w:hint="cs"/>
          <w:sz w:val="28"/>
          <w:szCs w:val="28"/>
          <w:rtl/>
        </w:rPr>
        <w:t xml:space="preserve"> </w:t>
      </w:r>
    </w:p>
    <w:p w:rsidR="00330C2F" w:rsidRPr="00DA7C33" w:rsidRDefault="00330C2F" w:rsidP="00330C2F">
      <w:pPr>
        <w:pStyle w:val="NoSpacing"/>
        <w:spacing w:line="288" w:lineRule="auto"/>
        <w:rPr>
          <w:rFonts w:cs="B Lotus"/>
          <w:i/>
          <w:iCs/>
          <w:szCs w:val="28"/>
          <w:rtl/>
        </w:rPr>
      </w:pPr>
      <w:r w:rsidRPr="00DA7C33">
        <w:rPr>
          <w:rFonts w:cs="B Lotus" w:hint="cs"/>
          <w:szCs w:val="28"/>
          <w:rtl/>
        </w:rPr>
        <w:t>4</w:t>
      </w:r>
      <w:r w:rsidRPr="00DA7C33">
        <w:rPr>
          <w:rFonts w:cs="B Lotus"/>
          <w:szCs w:val="28"/>
          <w:rtl/>
        </w:rPr>
        <w:t xml:space="preserve">- 2- </w:t>
      </w:r>
      <w:r w:rsidRPr="00DA7C33">
        <w:rPr>
          <w:rFonts w:cs="B Lotus" w:hint="cs"/>
          <w:szCs w:val="28"/>
          <w:rtl/>
        </w:rPr>
        <w:t>5</w:t>
      </w:r>
      <w:r w:rsidRPr="00DA7C33">
        <w:rPr>
          <w:rFonts w:cs="B Lotus"/>
          <w:szCs w:val="28"/>
          <w:rtl/>
        </w:rPr>
        <w:t>- توص</w:t>
      </w:r>
      <w:r w:rsidRPr="00DA7C33">
        <w:rPr>
          <w:rFonts w:cs="B Lotus" w:hint="cs"/>
          <w:szCs w:val="28"/>
          <w:rtl/>
        </w:rPr>
        <w:t>ی</w:t>
      </w:r>
      <w:r w:rsidRPr="00DA7C33">
        <w:rPr>
          <w:rFonts w:cs="B Lotus"/>
          <w:szCs w:val="28"/>
          <w:rtl/>
        </w:rPr>
        <w:t>ف فراوان</w:t>
      </w:r>
      <w:r w:rsidRPr="00DA7C33">
        <w:rPr>
          <w:rFonts w:cs="B Lotus" w:hint="cs"/>
          <w:szCs w:val="28"/>
          <w:rtl/>
        </w:rPr>
        <w:t>ی</w:t>
      </w:r>
      <w:r w:rsidRPr="00DA7C33">
        <w:rPr>
          <w:rFonts w:cs="B Lotus"/>
          <w:szCs w:val="28"/>
        </w:rPr>
        <w:t xml:space="preserve"> </w:t>
      </w:r>
      <w:r w:rsidRPr="00DA7C33">
        <w:rPr>
          <w:rFonts w:cs="B Lotus"/>
          <w:szCs w:val="28"/>
          <w:rtl/>
        </w:rPr>
        <w:t>«</w:t>
      </w:r>
      <w:r w:rsidRPr="00DA7C33">
        <w:rPr>
          <w:rFonts w:cs="B Lotus" w:hint="cs"/>
          <w:i/>
          <w:iCs/>
          <w:szCs w:val="28"/>
          <w:rtl/>
        </w:rPr>
        <w:t>اشتغال</w:t>
      </w:r>
      <w:r w:rsidRPr="00DA7C33">
        <w:rPr>
          <w:rFonts w:cs="B Lotus"/>
          <w:i/>
          <w:iCs/>
          <w:szCs w:val="28"/>
          <w:rtl/>
        </w:rPr>
        <w:t xml:space="preserve"> »</w:t>
      </w:r>
      <w:r w:rsidRPr="00DA7C33">
        <w:rPr>
          <w:rFonts w:cs="B Lotus"/>
          <w:szCs w:val="28"/>
        </w:rPr>
        <w:t xml:space="preserve"> </w:t>
      </w:r>
      <w:r w:rsidRPr="00DA7C33">
        <w:rPr>
          <w:rFonts w:cs="B Lotus" w:hint="cs"/>
          <w:szCs w:val="28"/>
          <w:rtl/>
        </w:rPr>
        <w:t>در گروه مورد مطالعه</w:t>
      </w:r>
      <w:r w:rsidRPr="00DA7C33">
        <w:rPr>
          <w:rFonts w:cs="B Lotus"/>
          <w:i/>
          <w:iCs/>
          <w:szCs w:val="28"/>
          <w:rtl/>
        </w:rPr>
        <w:t xml:space="preserve"> </w:t>
      </w:r>
    </w:p>
    <w:p w:rsidR="00330C2F" w:rsidRDefault="00330C2F" w:rsidP="00330C2F">
      <w:pPr>
        <w:bidi/>
        <w:spacing w:line="288" w:lineRule="auto"/>
        <w:jc w:val="both"/>
        <w:rPr>
          <w:rFonts w:cs="B Lotus"/>
          <w:noProof/>
          <w:sz w:val="24"/>
          <w:szCs w:val="28"/>
        </w:rPr>
      </w:pPr>
      <w:r w:rsidRPr="00DA7C33">
        <w:rPr>
          <w:rFonts w:cs="B Lotus" w:hint="cs"/>
          <w:noProof/>
          <w:sz w:val="24"/>
          <w:szCs w:val="28"/>
          <w:rtl/>
        </w:rPr>
        <w:t>فراوانی اشتغال افراد گروه مورد مطالعه پزوهش در جدول زیر مطرح شده</w:t>
      </w:r>
      <w:r w:rsidRPr="00DA7C33">
        <w:rPr>
          <w:rFonts w:cs="B Lotus" w:hint="eastAsia"/>
          <w:noProof/>
          <w:sz w:val="24"/>
          <w:szCs w:val="28"/>
          <w:rtl/>
        </w:rPr>
        <w:t>‌</w:t>
      </w:r>
      <w:r w:rsidRPr="00DA7C33">
        <w:rPr>
          <w:rFonts w:ascii="Arial" w:eastAsia="Arial" w:hAnsi="Arial" w:cs="B Lotus" w:hint="cs"/>
          <w:noProof/>
          <w:sz w:val="24"/>
          <w:szCs w:val="28"/>
          <w:rtl/>
        </w:rPr>
        <w:t xml:space="preserve">است. </w:t>
      </w:r>
      <w:r w:rsidRPr="00DA7C33">
        <w:rPr>
          <w:rFonts w:cs="B Lotus" w:hint="cs"/>
          <w:noProof/>
          <w:sz w:val="24"/>
          <w:szCs w:val="28"/>
          <w:rtl/>
        </w:rPr>
        <w:t>به طوریکه در جدول زیرفراوانی و درصد فراوانی و هم چنین درصد فراوانی تجمعی و نیز نمودار ستونی آن نشان داده شده</w:t>
      </w:r>
      <w:r w:rsidRPr="00DA7C33">
        <w:rPr>
          <w:rFonts w:cs="B Lotus" w:hint="eastAsia"/>
          <w:noProof/>
          <w:sz w:val="24"/>
          <w:szCs w:val="28"/>
          <w:rtl/>
        </w:rPr>
        <w:t>‌</w:t>
      </w:r>
      <w:r w:rsidRPr="00DA7C33">
        <w:rPr>
          <w:rFonts w:cs="B Lotus" w:hint="cs"/>
          <w:noProof/>
          <w:sz w:val="24"/>
          <w:szCs w:val="28"/>
          <w:rtl/>
        </w:rPr>
        <w:t>است.</w:t>
      </w:r>
    </w:p>
    <w:tbl>
      <w:tblPr>
        <w:tblW w:w="691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8"/>
        <w:gridCol w:w="917"/>
        <w:gridCol w:w="1163"/>
        <w:gridCol w:w="1025"/>
        <w:gridCol w:w="1392"/>
        <w:gridCol w:w="1469"/>
      </w:tblGrid>
      <w:tr w:rsidR="00940AF8" w:rsidRPr="00940AF8" w:rsidTr="00940AF8">
        <w:trPr>
          <w:cantSplit/>
          <w:jc w:val="center"/>
        </w:trPr>
        <w:tc>
          <w:tcPr>
            <w:tcW w:w="69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DA7C33">
              <w:rPr>
                <w:rFonts w:cs="B Lotus" w:hint="cs"/>
                <w:b/>
                <w:bCs/>
                <w:color w:val="000000"/>
                <w:rtl/>
                <w:lang w:bidi="fa-IR"/>
              </w:rPr>
              <w:t>جدول 4-6- توزيع فراواني وضعیت اشتغال در گروه مورد مطالعه</w:t>
            </w:r>
          </w:p>
        </w:tc>
      </w:tr>
      <w:tr w:rsidR="00940AF8" w:rsidRPr="00940AF8" w:rsidTr="00940AF8">
        <w:trPr>
          <w:cantSplit/>
          <w:jc w:val="center"/>
        </w:trPr>
        <w:tc>
          <w:tcPr>
            <w:tcW w:w="186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2F2F2" w:themeFill="background1" w:themeFillShade="F2"/>
            <w:vAlign w:val="bottom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B Lotus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2F2F2" w:themeFill="background1" w:themeFillShade="F2"/>
            <w:vAlign w:val="bottom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  <w:rtl/>
                <w:lang w:bidi="fa-IR"/>
              </w:rPr>
            </w:pPr>
            <w:r w:rsidRPr="00940AF8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  <w:lang w:bidi="fa-IR"/>
              </w:rPr>
              <w:t>فراوانی</w:t>
            </w:r>
          </w:p>
        </w:tc>
        <w:tc>
          <w:tcPr>
            <w:tcW w:w="102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2F2F2" w:themeFill="background1" w:themeFillShade="F2"/>
            <w:vAlign w:val="bottom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940AF8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درصد</w:t>
            </w:r>
          </w:p>
        </w:tc>
        <w:tc>
          <w:tcPr>
            <w:tcW w:w="139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2F2F2" w:themeFill="background1" w:themeFillShade="F2"/>
            <w:vAlign w:val="bottom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940AF8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فراوانی درصدی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2F2F2" w:themeFill="background1" w:themeFillShade="F2"/>
            <w:vAlign w:val="bottom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940AF8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درصد فراوانی تجمعی</w:t>
            </w:r>
          </w:p>
        </w:tc>
      </w:tr>
      <w:tr w:rsidR="00940AF8" w:rsidRPr="00940AF8" w:rsidTr="00940AF8">
        <w:trPr>
          <w:cantSplit/>
          <w:jc w:val="center"/>
        </w:trPr>
        <w:tc>
          <w:tcPr>
            <w:tcW w:w="948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940AF8">
              <w:rPr>
                <w:rFonts w:ascii="Arial" w:eastAsiaTheme="minorHAnsi" w:hAnsi="Arial" w:cs="B Lotus"/>
                <w:color w:val="000000"/>
                <w:sz w:val="24"/>
                <w:szCs w:val="24"/>
                <w:rtl/>
              </w:rPr>
              <w:t>شاعل</w:t>
            </w:r>
          </w:p>
        </w:tc>
        <w:tc>
          <w:tcPr>
            <w:tcW w:w="116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940AF8">
              <w:rPr>
                <w:rFonts w:ascii="Arial" w:eastAsiaTheme="minorHAnsi" w:hAnsi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2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940AF8">
              <w:rPr>
                <w:rFonts w:ascii="Arial" w:eastAsiaTheme="minorHAnsi" w:hAnsi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392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940AF8">
              <w:rPr>
                <w:rFonts w:ascii="Arial" w:eastAsiaTheme="minorHAnsi" w:hAnsi="Arial"/>
                <w:color w:val="000000"/>
                <w:sz w:val="18"/>
                <w:szCs w:val="18"/>
              </w:rPr>
              <w:t>42.3</w:t>
            </w:r>
          </w:p>
        </w:tc>
        <w:tc>
          <w:tcPr>
            <w:tcW w:w="146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940AF8">
              <w:rPr>
                <w:rFonts w:ascii="Arial" w:eastAsiaTheme="minorHAnsi" w:hAnsi="Arial"/>
                <w:color w:val="000000"/>
                <w:sz w:val="18"/>
                <w:szCs w:val="18"/>
              </w:rPr>
              <w:t>42.3</w:t>
            </w:r>
          </w:p>
        </w:tc>
      </w:tr>
      <w:tr w:rsidR="00940AF8" w:rsidRPr="00940AF8" w:rsidTr="00940AF8">
        <w:trPr>
          <w:cantSplit/>
          <w:jc w:val="center"/>
        </w:trPr>
        <w:tc>
          <w:tcPr>
            <w:tcW w:w="948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940AF8">
              <w:rPr>
                <w:rFonts w:ascii="Arial" w:eastAsiaTheme="minorHAnsi" w:hAnsi="Arial" w:cs="B Lotus"/>
                <w:color w:val="000000"/>
                <w:sz w:val="24"/>
                <w:szCs w:val="24"/>
                <w:rtl/>
              </w:rPr>
              <w:t>بیکار</w:t>
            </w:r>
          </w:p>
        </w:tc>
        <w:tc>
          <w:tcPr>
            <w:tcW w:w="116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940AF8">
              <w:rPr>
                <w:rFonts w:ascii="Arial" w:eastAsiaTheme="minorHAnsi" w:hAnsi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FFFFFF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940AF8">
              <w:rPr>
                <w:rFonts w:ascii="Arial" w:eastAsiaTheme="minorHAnsi" w:hAnsi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FFFFFF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940AF8">
              <w:rPr>
                <w:rFonts w:ascii="Arial" w:eastAsiaTheme="minorHAnsi" w:hAnsi="Arial"/>
                <w:color w:val="000000"/>
                <w:sz w:val="18"/>
                <w:szCs w:val="18"/>
              </w:rPr>
              <w:t>57.7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940AF8">
              <w:rPr>
                <w:rFonts w:ascii="Arial" w:eastAsiaTheme="minorHAnsi" w:hAnsi="Arial"/>
                <w:color w:val="000000"/>
                <w:sz w:val="18"/>
                <w:szCs w:val="18"/>
              </w:rPr>
              <w:t>100.0</w:t>
            </w:r>
          </w:p>
        </w:tc>
      </w:tr>
      <w:tr w:rsidR="00940AF8" w:rsidRPr="00940AF8" w:rsidTr="00940AF8">
        <w:trPr>
          <w:cantSplit/>
          <w:jc w:val="center"/>
        </w:trPr>
        <w:tc>
          <w:tcPr>
            <w:tcW w:w="948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940AF8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جمع</w:t>
            </w:r>
          </w:p>
        </w:tc>
        <w:tc>
          <w:tcPr>
            <w:tcW w:w="116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940AF8">
              <w:rPr>
                <w:rFonts w:ascii="Arial" w:eastAsiaTheme="minorHAnsi" w:hAnsi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FFFFFF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940AF8">
              <w:rPr>
                <w:rFonts w:ascii="Arial" w:eastAsiaTheme="minorHAnsi" w:hAnsi="Arial"/>
                <w:color w:val="000000"/>
                <w:sz w:val="18"/>
                <w:szCs w:val="18"/>
              </w:rPr>
              <w:t>96.3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FFFFFF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940AF8">
              <w:rPr>
                <w:rFonts w:ascii="Arial" w:eastAsiaTheme="minorHAnsi" w:hAnsi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940AF8" w:rsidRPr="00940AF8" w:rsidTr="00940AF8">
        <w:trPr>
          <w:cantSplit/>
          <w:jc w:val="center"/>
        </w:trPr>
        <w:tc>
          <w:tcPr>
            <w:tcW w:w="948" w:type="dxa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940AF8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بی پاسخ</w:t>
            </w:r>
          </w:p>
        </w:tc>
        <w:tc>
          <w:tcPr>
            <w:tcW w:w="116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940AF8">
              <w:rPr>
                <w:rFonts w:ascii="Arial" w:eastAsiaTheme="minorHAnsi" w:hAnsi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FFFFFF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940AF8">
              <w:rPr>
                <w:rFonts w:ascii="Arial" w:eastAsiaTheme="minorHAnsi" w:hAnsi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940AF8" w:rsidRPr="00940AF8" w:rsidTr="00940AF8">
        <w:trPr>
          <w:cantSplit/>
          <w:jc w:val="center"/>
        </w:trPr>
        <w:tc>
          <w:tcPr>
            <w:tcW w:w="1865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 w:cs="B Lotus"/>
                <w:color w:val="000000"/>
                <w:sz w:val="24"/>
                <w:szCs w:val="24"/>
              </w:rPr>
            </w:pPr>
            <w:r w:rsidRPr="00940AF8">
              <w:rPr>
                <w:rFonts w:ascii="Arial" w:eastAsiaTheme="minorHAnsi" w:hAnsi="Arial" w:cs="B Lotus" w:hint="cs"/>
                <w:color w:val="000000"/>
                <w:sz w:val="24"/>
                <w:szCs w:val="24"/>
                <w:rtl/>
              </w:rPr>
              <w:t>جمع</w:t>
            </w:r>
          </w:p>
        </w:tc>
        <w:tc>
          <w:tcPr>
            <w:tcW w:w="116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940AF8">
              <w:rPr>
                <w:rFonts w:ascii="Arial" w:eastAsiaTheme="minorHAnsi" w:hAnsi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02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eastAsiaTheme="minorHAnsi" w:hAnsi="Arial"/>
                <w:color w:val="000000"/>
                <w:sz w:val="18"/>
                <w:szCs w:val="18"/>
              </w:rPr>
            </w:pPr>
            <w:r w:rsidRPr="00940AF8">
              <w:rPr>
                <w:rFonts w:ascii="Arial" w:eastAsiaTheme="minorHAnsi" w:hAnsi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40AF8" w:rsidRPr="00940AF8" w:rsidRDefault="00940AF8" w:rsidP="00940A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940AF8" w:rsidRPr="00940AF8" w:rsidRDefault="00940AF8" w:rsidP="00940AF8">
      <w:pPr>
        <w:autoSpaceDE w:val="0"/>
        <w:autoSpaceDN w:val="0"/>
        <w:adjustRightInd w:val="0"/>
        <w:spacing w:after="0" w:line="400" w:lineRule="atLeast"/>
        <w:rPr>
          <w:rFonts w:ascii="Times New Roman" w:eastAsiaTheme="minorHAnsi" w:hAnsi="Times New Roman" w:cs="Times New Roman"/>
          <w:sz w:val="24"/>
          <w:szCs w:val="24"/>
        </w:rPr>
      </w:pPr>
    </w:p>
    <w:p w:rsidR="00940AF8" w:rsidRDefault="00940AF8" w:rsidP="00940AF8">
      <w:pPr>
        <w:bidi/>
        <w:spacing w:line="288" w:lineRule="auto"/>
        <w:jc w:val="both"/>
        <w:rPr>
          <w:rFonts w:cs="B Lotus"/>
          <w:noProof/>
          <w:sz w:val="24"/>
          <w:szCs w:val="28"/>
        </w:rPr>
      </w:pPr>
    </w:p>
    <w:p w:rsidR="00940AF8" w:rsidRDefault="00940AF8" w:rsidP="00940AF8">
      <w:pPr>
        <w:bidi/>
        <w:spacing w:line="288" w:lineRule="auto"/>
        <w:jc w:val="both"/>
        <w:rPr>
          <w:rFonts w:cs="B Lotus"/>
          <w:noProof/>
          <w:sz w:val="24"/>
          <w:szCs w:val="28"/>
        </w:rPr>
      </w:pPr>
    </w:p>
    <w:p w:rsidR="00940AF8" w:rsidRDefault="00940AF8" w:rsidP="00940AF8">
      <w:pPr>
        <w:bidi/>
        <w:spacing w:line="288" w:lineRule="auto"/>
        <w:jc w:val="both"/>
        <w:rPr>
          <w:rFonts w:cs="B Lotus"/>
          <w:noProof/>
          <w:sz w:val="24"/>
          <w:szCs w:val="28"/>
        </w:rPr>
      </w:pPr>
    </w:p>
    <w:p w:rsidR="00940AF8" w:rsidRPr="00DA7C33" w:rsidRDefault="00940AF8" w:rsidP="00940AF8">
      <w:pPr>
        <w:bidi/>
        <w:spacing w:line="288" w:lineRule="auto"/>
        <w:jc w:val="both"/>
        <w:rPr>
          <w:rFonts w:cs="B Lotus"/>
          <w:noProof/>
          <w:sz w:val="24"/>
          <w:szCs w:val="28"/>
        </w:rPr>
      </w:pPr>
    </w:p>
    <w:p w:rsidR="00330C2F" w:rsidRPr="00DA7C33" w:rsidRDefault="00330C2F" w:rsidP="00330C2F">
      <w:pPr>
        <w:autoSpaceDE w:val="0"/>
        <w:autoSpaceDN w:val="0"/>
        <w:adjustRightInd w:val="0"/>
        <w:spacing w:after="0" w:line="400" w:lineRule="atLeast"/>
        <w:rPr>
          <w:rFonts w:ascii="Times New Roman" w:eastAsiaTheme="minorHAnsi" w:hAnsi="Times New Roman" w:cs="B Lotus"/>
          <w:sz w:val="24"/>
          <w:szCs w:val="24"/>
        </w:rPr>
      </w:pPr>
    </w:p>
    <w:p w:rsidR="00330C2F" w:rsidRPr="00DA7C33" w:rsidRDefault="00330C2F" w:rsidP="00940AF8">
      <w:pPr>
        <w:tabs>
          <w:tab w:val="left" w:pos="6090"/>
          <w:tab w:val="right" w:pos="9180"/>
        </w:tabs>
        <w:autoSpaceDE w:val="0"/>
        <w:autoSpaceDN w:val="0"/>
        <w:bidi/>
        <w:adjustRightInd w:val="0"/>
        <w:spacing w:after="0" w:line="400" w:lineRule="atLeast"/>
        <w:jc w:val="both"/>
        <w:rPr>
          <w:rFonts w:ascii="Times New Roman" w:eastAsiaTheme="minorHAnsi" w:hAnsi="Times New Roman" w:cs="B Lotus"/>
          <w:sz w:val="28"/>
          <w:szCs w:val="28"/>
          <w:rtl/>
        </w:rPr>
      </w:pPr>
      <w:r w:rsidRPr="00DA7C33">
        <w:rPr>
          <w:rFonts w:ascii="Times New Roman" w:eastAsiaTheme="minorHAnsi" w:hAnsi="Times New Roman" w:cs="B Lotus" w:hint="cs"/>
          <w:sz w:val="28"/>
          <w:szCs w:val="28"/>
          <w:rtl/>
        </w:rPr>
        <w:t>جدول 4-6 نشان دهنده وضعیت اشتغال آزمودنی‌هاست. به طوریکه تعداد</w:t>
      </w:r>
      <w:r w:rsidR="00940AF8">
        <w:rPr>
          <w:rFonts w:ascii="Times New Roman" w:eastAsiaTheme="minorHAnsi" w:hAnsi="Times New Roman" w:cs="B Lotus" w:hint="cs"/>
          <w:sz w:val="28"/>
          <w:szCs w:val="28"/>
          <w:rtl/>
        </w:rPr>
        <w:t xml:space="preserve"> 11 نفر </w:t>
      </w:r>
      <w:r w:rsidRPr="00DA7C33">
        <w:rPr>
          <w:rFonts w:ascii="Times New Roman" w:eastAsiaTheme="minorHAnsi" w:hAnsi="Times New Roman" w:cs="B Lotus" w:hint="cs"/>
          <w:sz w:val="28"/>
          <w:szCs w:val="28"/>
          <w:rtl/>
        </w:rPr>
        <w:t>یعنی 4</w:t>
      </w:r>
      <w:r w:rsidR="00940AF8">
        <w:rPr>
          <w:rFonts w:ascii="Times New Roman" w:eastAsiaTheme="minorHAnsi" w:hAnsi="Times New Roman" w:cs="B Lotus" w:hint="cs"/>
          <w:sz w:val="28"/>
          <w:szCs w:val="28"/>
          <w:rtl/>
        </w:rPr>
        <w:t>0</w:t>
      </w:r>
      <w:r w:rsidRPr="00DA7C33">
        <w:rPr>
          <w:rFonts w:ascii="Times New Roman" w:eastAsiaTheme="minorHAnsi" w:hAnsi="Times New Roman" w:cs="B Lotus" w:hint="cs"/>
          <w:sz w:val="28"/>
          <w:szCs w:val="28"/>
          <w:rtl/>
        </w:rPr>
        <w:t xml:space="preserve">.7 درصد از آزمودنی‌ها  </w:t>
      </w:r>
      <w:r w:rsidR="00940AF8">
        <w:rPr>
          <w:rFonts w:ascii="Times New Roman" w:eastAsiaTheme="minorHAnsi" w:hAnsi="Times New Roman" w:cs="B Lotus" w:hint="cs"/>
          <w:sz w:val="28"/>
          <w:szCs w:val="28"/>
          <w:rtl/>
        </w:rPr>
        <w:t>شاغل</w:t>
      </w:r>
      <w:r w:rsidRPr="00DA7C33">
        <w:rPr>
          <w:rFonts w:ascii="Times New Roman" w:eastAsiaTheme="minorHAnsi" w:hAnsi="Times New Roman" w:cs="B Lotus" w:hint="cs"/>
          <w:sz w:val="28"/>
          <w:szCs w:val="28"/>
          <w:rtl/>
        </w:rPr>
        <w:t>، تعداد</w:t>
      </w:r>
      <w:r w:rsidR="00940AF8">
        <w:rPr>
          <w:rFonts w:ascii="Times New Roman" w:eastAsiaTheme="minorHAnsi" w:hAnsi="Times New Roman" w:cs="B Lotus" w:hint="cs"/>
          <w:sz w:val="28"/>
          <w:szCs w:val="28"/>
          <w:rtl/>
        </w:rPr>
        <w:t xml:space="preserve"> 15 نفر </w:t>
      </w:r>
      <w:r w:rsidRPr="00DA7C33">
        <w:rPr>
          <w:rFonts w:ascii="Times New Roman" w:eastAsiaTheme="minorHAnsi" w:hAnsi="Times New Roman" w:cs="B Lotus" w:hint="cs"/>
          <w:sz w:val="28"/>
          <w:szCs w:val="28"/>
          <w:rtl/>
        </w:rPr>
        <w:t>یعنی</w:t>
      </w:r>
      <w:r w:rsidR="00940AF8">
        <w:rPr>
          <w:rFonts w:ascii="Times New Roman" w:eastAsiaTheme="minorHAnsi" w:hAnsi="Times New Roman" w:cs="B Lotus" w:hint="cs"/>
          <w:sz w:val="28"/>
          <w:szCs w:val="28"/>
          <w:rtl/>
        </w:rPr>
        <w:t xml:space="preserve">  55.6 </w:t>
      </w:r>
      <w:r w:rsidRPr="00DA7C33">
        <w:rPr>
          <w:rFonts w:ascii="Times New Roman" w:eastAsiaTheme="minorHAnsi" w:hAnsi="Times New Roman" w:cs="B Lotus" w:hint="cs"/>
          <w:sz w:val="28"/>
          <w:szCs w:val="28"/>
          <w:rtl/>
        </w:rPr>
        <w:t xml:space="preserve">درصد بیکار، </w:t>
      </w:r>
      <w:r w:rsidR="00940AF8">
        <w:rPr>
          <w:rFonts w:ascii="Times New Roman" w:eastAsiaTheme="minorHAnsi" w:hAnsi="Times New Roman" w:cs="B Lotus" w:hint="cs"/>
          <w:sz w:val="28"/>
          <w:szCs w:val="28"/>
          <w:rtl/>
        </w:rPr>
        <w:t>و یک نفر هم به سوال پاسخ نداد.</w:t>
      </w:r>
    </w:p>
    <w:p w:rsidR="00330C2F" w:rsidRPr="00DA7C33" w:rsidRDefault="00330C2F" w:rsidP="00330C2F">
      <w:pPr>
        <w:tabs>
          <w:tab w:val="left" w:pos="6090"/>
        </w:tabs>
        <w:autoSpaceDE w:val="0"/>
        <w:autoSpaceDN w:val="0"/>
        <w:adjustRightInd w:val="0"/>
        <w:spacing w:after="0" w:line="400" w:lineRule="atLeast"/>
        <w:rPr>
          <w:rFonts w:ascii="Times New Roman" w:eastAsiaTheme="minorHAnsi" w:hAnsi="Times New Roman" w:cs="B Lotus"/>
          <w:sz w:val="24"/>
          <w:szCs w:val="24"/>
          <w:rtl/>
        </w:rPr>
      </w:pPr>
    </w:p>
    <w:p w:rsidR="00330C2F" w:rsidRPr="00DA7C33" w:rsidRDefault="00DA519C" w:rsidP="00330C2F">
      <w:pPr>
        <w:tabs>
          <w:tab w:val="left" w:pos="3825"/>
        </w:tabs>
        <w:bidi/>
        <w:jc w:val="center"/>
        <w:rPr>
          <w:rFonts w:cs="B Lotus"/>
          <w:sz w:val="24"/>
          <w:szCs w:val="24"/>
        </w:rPr>
      </w:pPr>
      <w:r>
        <w:rPr>
          <w:noProof/>
        </w:rPr>
        <w:drawing>
          <wp:inline distT="0" distB="0" distL="0" distR="0" wp14:anchorId="285C821A" wp14:editId="6731968B">
            <wp:extent cx="4572000" cy="2743200"/>
            <wp:effectExtent l="0" t="0" r="0" b="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30C2F" w:rsidRPr="00DA7C33" w:rsidRDefault="00330C2F" w:rsidP="00330C2F">
      <w:pPr>
        <w:bidi/>
        <w:spacing w:line="300" w:lineRule="auto"/>
        <w:jc w:val="center"/>
        <w:rPr>
          <w:rFonts w:cs="B Lotus"/>
          <w:color w:val="000000"/>
          <w:sz w:val="24"/>
          <w:szCs w:val="24"/>
          <w:rtl/>
          <w:lang w:bidi="fa-IR"/>
        </w:rPr>
      </w:pPr>
      <w:r w:rsidRPr="00DA7C33">
        <w:rPr>
          <w:rFonts w:cs="B Lotus" w:hint="cs"/>
          <w:color w:val="000000"/>
          <w:sz w:val="24"/>
          <w:szCs w:val="24"/>
          <w:rtl/>
          <w:lang w:bidi="fa-IR"/>
        </w:rPr>
        <w:t>شكل 4-5- نمودار ستونی وضعیت اشتغال در گروه مورد مطالعه</w:t>
      </w:r>
    </w:p>
    <w:p w:rsidR="0073502F" w:rsidRPr="00330C2F" w:rsidRDefault="0073502F" w:rsidP="00330C2F">
      <w:pPr>
        <w:jc w:val="right"/>
      </w:pPr>
    </w:p>
    <w:sectPr w:rsidR="0073502F" w:rsidRPr="00330C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C2F"/>
    <w:rsid w:val="00130429"/>
    <w:rsid w:val="00227761"/>
    <w:rsid w:val="00280DAB"/>
    <w:rsid w:val="00286D87"/>
    <w:rsid w:val="00330C2F"/>
    <w:rsid w:val="00347684"/>
    <w:rsid w:val="003A0F67"/>
    <w:rsid w:val="004D2388"/>
    <w:rsid w:val="005B27EC"/>
    <w:rsid w:val="0073502F"/>
    <w:rsid w:val="00940AF8"/>
    <w:rsid w:val="00B35BA6"/>
    <w:rsid w:val="00B7094E"/>
    <w:rsid w:val="00CF3AE6"/>
    <w:rsid w:val="00D15C89"/>
    <w:rsid w:val="00DA519C"/>
    <w:rsid w:val="00DA5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7B659"/>
  <w15:chartTrackingRefBased/>
  <w15:docId w15:val="{56138C8B-DB92-43F3-BB75-F6199CC24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C2F"/>
    <w:rPr>
      <w:rFonts w:eastAsiaTheme="minorEastAsia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سبک زندگی و طلاق"/>
    <w:basedOn w:val="Title"/>
    <w:next w:val="Subtitle"/>
    <w:uiPriority w:val="1"/>
    <w:qFormat/>
    <w:rsid w:val="00330C2F"/>
    <w:pPr>
      <w:bidi/>
      <w:spacing w:before="240"/>
      <w:ind w:firstLine="170"/>
      <w:contextualSpacing w:val="0"/>
      <w:outlineLvl w:val="0"/>
    </w:pPr>
    <w:rPr>
      <w:rFonts w:ascii="B Zar" w:eastAsiaTheme="minorEastAsia" w:hAnsi="B Zar" w:cs="B Zar"/>
      <w:bCs/>
      <w:spacing w:val="0"/>
      <w:sz w:val="28"/>
      <w:szCs w:val="32"/>
      <w:lang w:bidi="fa-IR"/>
    </w:rPr>
  </w:style>
  <w:style w:type="paragraph" w:styleId="Title">
    <w:name w:val="Title"/>
    <w:basedOn w:val="Normal"/>
    <w:next w:val="Normal"/>
    <w:link w:val="TitleChar"/>
    <w:uiPriority w:val="10"/>
    <w:qFormat/>
    <w:rsid w:val="00330C2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0C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0C2F"/>
    <w:pPr>
      <w:numPr>
        <w:ilvl w:val="1"/>
      </w:numPr>
    </w:pPr>
    <w:rPr>
      <w:rFonts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30C2F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11" Type="http://schemas.openxmlformats.org/officeDocument/2006/relationships/theme" Target="theme/theme1.xml"/><Relationship Id="rId5" Type="http://schemas.openxmlformats.org/officeDocument/2006/relationships/chart" Target="charts/chart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Sheet1!$A$1:$A$2</c:f>
              <c:strCache>
                <c:ptCount val="2"/>
                <c:pt idx="0">
                  <c:v>زن</c:v>
                </c:pt>
                <c:pt idx="1">
                  <c:v>مرد</c:v>
                </c:pt>
              </c:strCache>
            </c:strRef>
          </c:cat>
          <c:val>
            <c:numRef>
              <c:f>Sheet1!$B$1:$B$2</c:f>
              <c:numCache>
                <c:formatCode>General</c:formatCode>
                <c:ptCount val="2"/>
                <c:pt idx="0">
                  <c:v>7</c:v>
                </c:pt>
                <c:pt idx="1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FD4-4AA9-950C-645D340ADD4F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64"/>
        <c:overlap val="-22"/>
        <c:axId val="625831392"/>
        <c:axId val="625828896"/>
      </c:barChart>
      <c:catAx>
        <c:axId val="625831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5828896"/>
        <c:crosses val="autoZero"/>
        <c:auto val="1"/>
        <c:lblAlgn val="ctr"/>
        <c:lblOffset val="100"/>
        <c:noMultiLvlLbl val="0"/>
      </c:catAx>
      <c:valAx>
        <c:axId val="625828896"/>
        <c:scaling>
          <c:orientation val="minMax"/>
        </c:scaling>
        <c:delete val="0"/>
        <c:axPos val="l"/>
        <c:majorGridlines>
          <c:spPr>
            <a:ln>
              <a:solidFill>
                <a:schemeClr val="tx1">
                  <a:lumMod val="15000"/>
                  <a:lumOff val="85000"/>
                </a:schemeClr>
              </a:solidFill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58313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Sheet1!$A$4:$A$5</c:f>
              <c:strCache>
                <c:ptCount val="2"/>
                <c:pt idx="0">
                  <c:v>مجرد</c:v>
                </c:pt>
                <c:pt idx="1">
                  <c:v>متاهل</c:v>
                </c:pt>
              </c:strCache>
            </c:strRef>
          </c:cat>
          <c:val>
            <c:numRef>
              <c:f>Sheet1!$B$4:$B$5</c:f>
              <c:numCache>
                <c:formatCode>General</c:formatCode>
                <c:ptCount val="2"/>
                <c:pt idx="0">
                  <c:v>81.5</c:v>
                </c:pt>
                <c:pt idx="1">
                  <c:v>18.5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B2B-47BE-AF09-DDD3D9B3C6C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64"/>
        <c:overlap val="-22"/>
        <c:axId val="625698656"/>
        <c:axId val="625704064"/>
      </c:barChart>
      <c:catAx>
        <c:axId val="6256986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5704064"/>
        <c:crosses val="autoZero"/>
        <c:auto val="1"/>
        <c:lblAlgn val="ctr"/>
        <c:lblOffset val="100"/>
        <c:noMultiLvlLbl val="0"/>
      </c:catAx>
      <c:valAx>
        <c:axId val="62570406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56986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9997594050743651E-2"/>
          <c:y val="2.5428331875182269E-2"/>
          <c:w val="0.88389129483814521"/>
          <c:h val="0.84463764946048414"/>
        </c:manualLayout>
      </c:layout>
      <c:barChart>
        <c:barDir val="col"/>
        <c:grouping val="clustered"/>
        <c:varyColors val="0"/>
        <c:ser>
          <c:idx val="0"/>
          <c:order val="0"/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Sheet1!$E$4:$E$5</c:f>
              <c:strCache>
                <c:ptCount val="2"/>
                <c:pt idx="0">
                  <c:v>فوق دیپلم </c:v>
                </c:pt>
                <c:pt idx="1">
                  <c:v>لیسانس</c:v>
                </c:pt>
              </c:strCache>
            </c:strRef>
          </c:cat>
          <c:val>
            <c:numRef>
              <c:f>Sheet1!$F$4:$F$5</c:f>
              <c:numCache>
                <c:formatCode>General</c:formatCode>
                <c:ptCount val="2"/>
                <c:pt idx="0">
                  <c:v>13</c:v>
                </c:pt>
                <c:pt idx="1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7B5-4270-B493-CB3D8167759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64"/>
        <c:overlap val="-22"/>
        <c:axId val="622823136"/>
        <c:axId val="622822720"/>
      </c:barChart>
      <c:catAx>
        <c:axId val="6228231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2822720"/>
        <c:crosses val="autoZero"/>
        <c:auto val="1"/>
        <c:lblAlgn val="ctr"/>
        <c:lblOffset val="100"/>
        <c:noMultiLvlLbl val="0"/>
      </c:catAx>
      <c:valAx>
        <c:axId val="62282272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28231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Sheet1!$E$7:$E$9</c:f>
              <c:strCache>
                <c:ptCount val="3"/>
                <c:pt idx="0">
                  <c:v>شاغل</c:v>
                </c:pt>
                <c:pt idx="1">
                  <c:v>بیکار</c:v>
                </c:pt>
                <c:pt idx="2">
                  <c:v>بی پاسخ</c:v>
                </c:pt>
              </c:strCache>
            </c:strRef>
          </c:cat>
          <c:val>
            <c:numRef>
              <c:f>Sheet1!$F$7:$F$9</c:f>
              <c:numCache>
                <c:formatCode>General</c:formatCode>
                <c:ptCount val="3"/>
                <c:pt idx="0">
                  <c:v>11</c:v>
                </c:pt>
                <c:pt idx="1">
                  <c:v>15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0C1-4FBB-A1E1-00C29BC263A2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64"/>
        <c:overlap val="-22"/>
        <c:axId val="625690336"/>
        <c:axId val="625692832"/>
      </c:barChart>
      <c:catAx>
        <c:axId val="6256903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5692832"/>
        <c:crosses val="autoZero"/>
        <c:auto val="1"/>
        <c:lblAlgn val="ctr"/>
        <c:lblOffset val="100"/>
        <c:noMultiLvlLbl val="0"/>
      </c:catAx>
      <c:valAx>
        <c:axId val="62569283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56903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6060C-C276-4CCC-87A8-90D0CC619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17</cp:revision>
  <dcterms:created xsi:type="dcterms:W3CDTF">2017-08-14T17:09:00Z</dcterms:created>
  <dcterms:modified xsi:type="dcterms:W3CDTF">2017-08-14T19:42:00Z</dcterms:modified>
</cp:coreProperties>
</file>